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976" w:rsidRPr="008351B0" w:rsidRDefault="000B08B6" w:rsidP="00F53976">
      <w:pPr>
        <w:rPr>
          <w:b/>
          <w:sz w:val="28"/>
        </w:rPr>
      </w:pPr>
      <w:r w:rsidRPr="00F53976">
        <w:rPr>
          <w:b/>
          <w:sz w:val="28"/>
        </w:rPr>
        <w:t xml:space="preserve">Sinking </w:t>
      </w:r>
      <w:r w:rsidR="00524F4D">
        <w:rPr>
          <w:b/>
          <w:sz w:val="28"/>
        </w:rPr>
        <w:t>D</w:t>
      </w:r>
      <w:r w:rsidRPr="00F53976">
        <w:rPr>
          <w:b/>
          <w:sz w:val="28"/>
        </w:rPr>
        <w:t>elta</w:t>
      </w:r>
      <w:r w:rsidR="00524F4D">
        <w:rPr>
          <w:b/>
          <w:sz w:val="28"/>
        </w:rPr>
        <w:t>s</w:t>
      </w:r>
      <w:r w:rsidRPr="00F53976">
        <w:rPr>
          <w:b/>
          <w:sz w:val="28"/>
        </w:rPr>
        <w:t xml:space="preserve"> </w:t>
      </w:r>
      <w:r w:rsidR="00AB6D9D">
        <w:rPr>
          <w:b/>
          <w:sz w:val="28"/>
        </w:rPr>
        <w:t>and Global Sea Level Rise</w:t>
      </w:r>
    </w:p>
    <w:p w:rsidR="00F53976" w:rsidRPr="008351B0" w:rsidRDefault="00F53976" w:rsidP="00F53976">
      <w:pPr>
        <w:rPr>
          <w:rFonts w:eastAsia="宋体"/>
          <w:b/>
          <w:lang w:eastAsia="zh-CN"/>
        </w:rPr>
      </w:pPr>
      <w:r w:rsidRPr="008351B0">
        <w:rPr>
          <w:rFonts w:eastAsia="宋体"/>
          <w:b/>
          <w:lang w:eastAsia="zh-CN"/>
        </w:rPr>
        <w:t>(</w:t>
      </w:r>
      <w:r w:rsidR="00BB030B">
        <w:rPr>
          <w:rFonts w:eastAsia="宋体"/>
          <w:b/>
          <w:lang w:eastAsia="zh-CN"/>
        </w:rPr>
        <w:t>Student</w:t>
      </w:r>
      <w:r w:rsidR="00BB030B" w:rsidRPr="008351B0">
        <w:rPr>
          <w:rFonts w:eastAsia="宋体"/>
          <w:b/>
          <w:lang w:eastAsia="zh-CN"/>
        </w:rPr>
        <w:t xml:space="preserve"> </w:t>
      </w:r>
      <w:r w:rsidRPr="008351B0">
        <w:rPr>
          <w:rFonts w:eastAsia="宋体"/>
          <w:b/>
          <w:lang w:eastAsia="zh-CN"/>
        </w:rPr>
        <w:t>version)</w:t>
      </w:r>
    </w:p>
    <w:p w:rsidR="00F53976" w:rsidRPr="008351B0" w:rsidRDefault="00F53976" w:rsidP="00F53976">
      <w:pPr>
        <w:rPr>
          <w:rFonts w:eastAsia="宋体"/>
          <w:i/>
          <w:lang w:eastAsia="zh-CN"/>
        </w:rPr>
      </w:pPr>
    </w:p>
    <w:p w:rsidR="00F53976" w:rsidRPr="008351B0" w:rsidRDefault="00F53976" w:rsidP="00F53976">
      <w:pPr>
        <w:rPr>
          <w:rFonts w:eastAsia="宋体"/>
          <w:i/>
          <w:lang w:eastAsia="zh-CN"/>
        </w:rPr>
      </w:pPr>
      <w:r w:rsidRPr="008351B0">
        <w:rPr>
          <w:rFonts w:eastAsia="宋体"/>
          <w:i/>
          <w:lang w:eastAsia="zh-CN"/>
        </w:rPr>
        <w:t xml:space="preserve">Contributed by </w:t>
      </w:r>
      <w:proofErr w:type="spellStart"/>
      <w:r w:rsidRPr="008351B0">
        <w:rPr>
          <w:rFonts w:eastAsia="宋体"/>
          <w:i/>
          <w:lang w:eastAsia="zh-CN"/>
        </w:rPr>
        <w:t>Fei</w:t>
      </w:r>
      <w:proofErr w:type="spellEnd"/>
      <w:r w:rsidRPr="008351B0">
        <w:rPr>
          <w:rFonts w:eastAsia="宋体"/>
          <w:i/>
          <w:lang w:eastAsia="zh-CN"/>
        </w:rPr>
        <w:t xml:space="preserve"> Xing and Irina </w:t>
      </w:r>
      <w:proofErr w:type="spellStart"/>
      <w:r w:rsidRPr="008351B0">
        <w:rPr>
          <w:rFonts w:eastAsia="宋体"/>
          <w:i/>
          <w:lang w:eastAsia="zh-CN"/>
        </w:rPr>
        <w:t>Overeem</w:t>
      </w:r>
      <w:proofErr w:type="spellEnd"/>
      <w:r w:rsidRPr="008351B0">
        <w:rPr>
          <w:rFonts w:eastAsia="宋体"/>
          <w:i/>
          <w:lang w:eastAsia="zh-CN"/>
        </w:rPr>
        <w:t>, CSDMS</w:t>
      </w:r>
    </w:p>
    <w:p w:rsidR="000B08B6" w:rsidRDefault="000B08B6"/>
    <w:p w:rsidR="00F53976" w:rsidRDefault="00F53976" w:rsidP="00F53976">
      <w:pPr>
        <w:pStyle w:val="ListParagraph"/>
        <w:numPr>
          <w:ilvl w:val="0"/>
          <w:numId w:val="1"/>
          <w:numberingChange w:id="0" w:author="Irina Overeem" w:date="2011-06-07T08:29:00Z" w:original="%1:1:0:"/>
        </w:numPr>
        <w:rPr>
          <w:b/>
        </w:rPr>
      </w:pPr>
      <w:r w:rsidRPr="008351B0">
        <w:rPr>
          <w:b/>
        </w:rPr>
        <w:t>Introduction</w:t>
      </w:r>
    </w:p>
    <w:p w:rsidR="00F53976" w:rsidRDefault="00F53976" w:rsidP="00F53976">
      <w:pPr>
        <w:pStyle w:val="ListParagraph"/>
        <w:rPr>
          <w:b/>
        </w:rPr>
      </w:pPr>
    </w:p>
    <w:p w:rsidR="000B08B6" w:rsidRDefault="000B08B6" w:rsidP="00EC0DEC">
      <w:pPr>
        <w:ind w:left="60"/>
      </w:pPr>
      <w:r>
        <w:t xml:space="preserve">Many of the world’s largest deltas are densely populated and heavily farmed. </w:t>
      </w:r>
      <w:r w:rsidR="008C32C0">
        <w:t>Worldwide 500 million people live in low-lying deltas. Now</w:t>
      </w:r>
      <w:r>
        <w:t xml:space="preserve"> many of their inhabitants are becoming increasingly vulnerable to flooding and conversions of their land to open ocean, especially under the background of heavy human activities and global warming. </w:t>
      </w:r>
      <w:proofErr w:type="spellStart"/>
      <w:r>
        <w:t>Syvitski</w:t>
      </w:r>
      <w:proofErr w:type="spellEnd"/>
      <w:r>
        <w:t xml:space="preserve"> et al. (2009) studied 33 deltas all over the world and f</w:t>
      </w:r>
      <w:r w:rsidR="00EC0DEC">
        <w:t>oun</w:t>
      </w:r>
      <w:r>
        <w:t>d that in the past decade, 85% of the deltas experienced severe flooding</w:t>
      </w:r>
      <w:r w:rsidR="00034E48">
        <w:t xml:space="preserve">. </w:t>
      </w:r>
      <w:r w:rsidR="00EC0DEC">
        <w:t>T</w:t>
      </w:r>
      <w:r w:rsidR="008C32C0">
        <w:t>he 33 major deltas combined have &gt; 100,000 km</w:t>
      </w:r>
      <w:r w:rsidR="008C32C0" w:rsidRPr="00DC3886">
        <w:rPr>
          <w:vertAlign w:val="superscript"/>
        </w:rPr>
        <w:t xml:space="preserve">2 </w:t>
      </w:r>
      <w:r w:rsidR="008C32C0">
        <w:t xml:space="preserve">at elevation &lt; 2 m </w:t>
      </w:r>
      <w:r w:rsidR="005020B5">
        <w:t xml:space="preserve">above </w:t>
      </w:r>
      <w:r w:rsidR="008C32C0">
        <w:t>sea level, and &gt; 26,000 km</w:t>
      </w:r>
      <w:r w:rsidR="008C32C0" w:rsidRPr="00DC3886">
        <w:rPr>
          <w:vertAlign w:val="superscript"/>
        </w:rPr>
        <w:t>2</w:t>
      </w:r>
      <w:r w:rsidR="008C32C0">
        <w:t xml:space="preserve"> at elevation &lt; 0 m.</w:t>
      </w:r>
      <w:r w:rsidR="00FE588B">
        <w:t xml:space="preserve"> The follow</w:t>
      </w:r>
      <w:r w:rsidR="005020B5">
        <w:t>ing</w:t>
      </w:r>
      <w:r w:rsidR="00FE588B">
        <w:t xml:space="preserve"> figure shows the topography of </w:t>
      </w:r>
      <w:r w:rsidR="00874869">
        <w:t xml:space="preserve">Mississippi </w:t>
      </w:r>
      <w:r w:rsidR="00FE588B">
        <w:t xml:space="preserve">Delta, which has a large proportion of land </w:t>
      </w:r>
      <w:r w:rsidR="00BF50BE">
        <w:t xml:space="preserve">at </w:t>
      </w:r>
      <w:r w:rsidR="00FE588B">
        <w:t xml:space="preserve">elevation less than </w:t>
      </w:r>
      <w:r w:rsidR="00EC0DEC">
        <w:t>+</w:t>
      </w:r>
      <w:r w:rsidR="00874869">
        <w:t>2</w:t>
      </w:r>
      <w:r w:rsidR="00FE588B">
        <w:t xml:space="preserve"> m</w:t>
      </w:r>
      <w:r w:rsidR="005020B5">
        <w:t xml:space="preserve"> (in pink</w:t>
      </w:r>
      <w:r w:rsidR="00EC0DEC">
        <w:t>, purple and white</w:t>
      </w:r>
      <w:r w:rsidR="005020B5">
        <w:t>)</w:t>
      </w:r>
      <w:r w:rsidR="00FE588B">
        <w:t>.</w:t>
      </w:r>
    </w:p>
    <w:p w:rsidR="00F53976" w:rsidRDefault="00F53976" w:rsidP="00F53976">
      <w:pPr>
        <w:ind w:left="60"/>
      </w:pPr>
    </w:p>
    <w:p w:rsidR="00FE588B" w:rsidRDefault="00FE588B" w:rsidP="00874869">
      <w:pPr>
        <w:jc w:val="center"/>
      </w:pPr>
      <w:r>
        <w:rPr>
          <w:noProof/>
        </w:rPr>
        <w:drawing>
          <wp:inline distT="0" distB="0" distL="0" distR="0">
            <wp:extent cx="3925570" cy="2694790"/>
            <wp:effectExtent l="0" t="0" r="1143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ssissippi Delta.png"/>
                    <pic:cNvPicPr/>
                  </pic:nvPicPr>
                  <pic:blipFill rotWithShape="1">
                    <a:blip r:embed="rId5">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l="28434" t="8274" b="47616"/>
                    <a:stretch/>
                  </pic:blipFill>
                  <pic:spPr bwMode="auto">
                    <a:xfrm>
                      <a:off x="0" y="0"/>
                      <a:ext cx="3926405" cy="2695363"/>
                    </a:xfrm>
                    <a:prstGeom prst="rect">
                      <a:avLst/>
                    </a:prstGeom>
                    <a:ln>
                      <a:noFill/>
                    </a:ln>
                    <a:extLst>
                      <a:ext uri="{53640926-AAD7-44d8-BBD7-CCE9431645EC}">
                        <a14:shadowObscured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inline>
        </w:drawing>
      </w:r>
    </w:p>
    <w:p w:rsidR="00874869" w:rsidRPr="00BF50BE" w:rsidRDefault="00F72DB5" w:rsidP="00874869">
      <w:pPr>
        <w:jc w:val="center"/>
        <w:rPr>
          <w:i/>
          <w:sz w:val="22"/>
        </w:rPr>
      </w:pPr>
      <w:r w:rsidRPr="00BF50BE">
        <w:rPr>
          <w:i/>
          <w:sz w:val="22"/>
        </w:rPr>
        <w:t>Figure 1</w:t>
      </w:r>
      <w:r w:rsidR="00BF50BE">
        <w:rPr>
          <w:i/>
          <w:sz w:val="22"/>
        </w:rPr>
        <w:t>. T</w:t>
      </w:r>
      <w:r w:rsidR="00874869" w:rsidRPr="00BF50BE">
        <w:rPr>
          <w:i/>
          <w:sz w:val="22"/>
        </w:rPr>
        <w:t>opography of Mississippi Delta, USA</w:t>
      </w:r>
    </w:p>
    <w:p w:rsidR="00F53976" w:rsidRDefault="00F53976" w:rsidP="00874869">
      <w:pPr>
        <w:jc w:val="center"/>
      </w:pPr>
    </w:p>
    <w:p w:rsidR="00F53976" w:rsidRDefault="00F53976" w:rsidP="00F53976">
      <w:r>
        <w:t xml:space="preserve">Figure 2 shows the Krishna delta, </w:t>
      </w:r>
      <w:r w:rsidR="005020B5">
        <w:t xml:space="preserve">India, </w:t>
      </w:r>
      <w:r>
        <w:t xml:space="preserve">which </w:t>
      </w:r>
      <w:r w:rsidR="005020B5">
        <w:t xml:space="preserve">is classified </w:t>
      </w:r>
      <w:r>
        <w:t>under the “</w:t>
      </w:r>
      <w:r w:rsidR="005020B5">
        <w:t xml:space="preserve">in </w:t>
      </w:r>
      <w:r>
        <w:t xml:space="preserve">great peril” category, </w:t>
      </w:r>
      <w:r w:rsidR="005020B5">
        <w:t xml:space="preserve">because </w:t>
      </w:r>
      <w:r>
        <w:t xml:space="preserve">sediment </w:t>
      </w:r>
      <w:r w:rsidR="005020B5">
        <w:t>supply to</w:t>
      </w:r>
      <w:r>
        <w:t xml:space="preserve"> the delta is </w:t>
      </w:r>
      <w:r w:rsidR="005020B5">
        <w:t>reduced</w:t>
      </w:r>
      <w:r w:rsidR="00D03444">
        <w:t xml:space="preserve"> by</w:t>
      </w:r>
      <w:r w:rsidR="005020B5">
        <w:t xml:space="preserve"> ~</w:t>
      </w:r>
      <w:r>
        <w:t xml:space="preserve">94 percent. In this photo, sand bags are being places at side of the road to </w:t>
      </w:r>
      <w:proofErr w:type="spellStart"/>
      <w:r>
        <w:t>Banki</w:t>
      </w:r>
      <w:proofErr w:type="spellEnd"/>
      <w:r>
        <w:t xml:space="preserve"> to protect </w:t>
      </w:r>
      <w:r w:rsidR="00524F4D">
        <w:t>low</w:t>
      </w:r>
      <w:r w:rsidR="00B37DB4">
        <w:t>-</w:t>
      </w:r>
      <w:r w:rsidR="005020B5">
        <w:t xml:space="preserve">lying land </w:t>
      </w:r>
      <w:r>
        <w:t xml:space="preserve">from floodwaters of overflowing Mahanadi </w:t>
      </w:r>
      <w:r w:rsidR="00D03444">
        <w:t>River</w:t>
      </w:r>
      <w:r w:rsidR="00BF50BE">
        <w:t>.</w:t>
      </w:r>
    </w:p>
    <w:p w:rsidR="00F53976" w:rsidRDefault="00F53976" w:rsidP="00874869">
      <w:pPr>
        <w:jc w:val="center"/>
      </w:pPr>
    </w:p>
    <w:p w:rsidR="00034E48" w:rsidRDefault="00034E48"/>
    <w:p w:rsidR="00034E48" w:rsidRPr="00BF50BE" w:rsidRDefault="00034E48" w:rsidP="00874869">
      <w:pPr>
        <w:jc w:val="center"/>
        <w:rPr>
          <w:i/>
          <w:noProof/>
          <w:sz w:val="22"/>
        </w:rPr>
      </w:pPr>
      <w:r w:rsidRPr="00BF50BE">
        <w:rPr>
          <w:i/>
          <w:noProof/>
          <w:sz w:val="22"/>
        </w:rPr>
        <w:drawing>
          <wp:inline distT="0" distB="0" distL="0" distR="0">
            <wp:extent cx="3780939" cy="2516688"/>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ishna delta sinking.jpg"/>
                    <pic:cNvPicPr/>
                  </pic:nvPicPr>
                  <pic:blipFill>
                    <a:blip r:embed="rId6">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3781641" cy="2517155"/>
                    </a:xfrm>
                    <a:prstGeom prst="rect">
                      <a:avLst/>
                    </a:prstGeom>
                  </pic:spPr>
                </pic:pic>
              </a:graphicData>
            </a:graphic>
          </wp:inline>
        </w:drawing>
      </w:r>
    </w:p>
    <w:p w:rsidR="00874869" w:rsidRPr="00BF50BE" w:rsidRDefault="00874869" w:rsidP="00874869">
      <w:pPr>
        <w:jc w:val="center"/>
        <w:rPr>
          <w:i/>
          <w:noProof/>
          <w:sz w:val="22"/>
        </w:rPr>
      </w:pPr>
      <w:r w:rsidRPr="00BF50BE">
        <w:rPr>
          <w:i/>
          <w:noProof/>
          <w:sz w:val="22"/>
        </w:rPr>
        <w:t>Figure 2</w:t>
      </w:r>
      <w:r w:rsidR="00BF50BE">
        <w:rPr>
          <w:i/>
          <w:noProof/>
          <w:sz w:val="22"/>
        </w:rPr>
        <w:t>. Enforcing riverbanks in the</w:t>
      </w:r>
      <w:r w:rsidRPr="00BF50BE">
        <w:rPr>
          <w:i/>
          <w:noProof/>
          <w:sz w:val="22"/>
        </w:rPr>
        <w:t xml:space="preserve"> Krishna Delta, India</w:t>
      </w:r>
    </w:p>
    <w:p w:rsidR="00034E48" w:rsidRDefault="00034E48">
      <w:pPr>
        <w:rPr>
          <w:noProof/>
        </w:rPr>
      </w:pPr>
    </w:p>
    <w:p w:rsidR="00BF50BE" w:rsidRDefault="001F3208">
      <w:pPr>
        <w:rPr>
          <w:noProof/>
        </w:rPr>
      </w:pPr>
      <w:r>
        <w:rPr>
          <w:noProof/>
        </w:rPr>
        <w:t>Key paper</w:t>
      </w:r>
      <w:r w:rsidR="00034E48">
        <w:rPr>
          <w:noProof/>
        </w:rPr>
        <w:t>:</w:t>
      </w:r>
    </w:p>
    <w:p w:rsidR="00034E48" w:rsidRPr="00BF50BE" w:rsidRDefault="00034E48">
      <w:pPr>
        <w:rPr>
          <w:i/>
          <w:noProof/>
        </w:rPr>
      </w:pPr>
      <w:r w:rsidRPr="00BF50BE">
        <w:rPr>
          <w:i/>
          <w:noProof/>
        </w:rPr>
        <w:t>Syvitski, J.P.M, Kettner, A.J., Overeem, I., et al., 2009. Sinking deltas due to human activities. Nature Geoscience, doi: 10.1038/NGEO0629</w:t>
      </w:r>
    </w:p>
    <w:p w:rsidR="00034E48" w:rsidRDefault="00034E48">
      <w:pPr>
        <w:rPr>
          <w:noProof/>
        </w:rPr>
      </w:pPr>
    </w:p>
    <w:p w:rsidR="005020B5" w:rsidRDefault="005020B5" w:rsidP="00F53976">
      <w:pPr>
        <w:rPr>
          <w:rFonts w:eastAsia="宋体"/>
          <w:b/>
          <w:lang w:eastAsia="zh-CN"/>
        </w:rPr>
      </w:pPr>
    </w:p>
    <w:p w:rsidR="00F53976" w:rsidRDefault="00D0726C" w:rsidP="00F53976">
      <w:pPr>
        <w:rPr>
          <w:b/>
        </w:rPr>
      </w:pPr>
      <w:r>
        <w:rPr>
          <w:rFonts w:eastAsia="宋体"/>
          <w:b/>
          <w:lang w:eastAsia="zh-CN"/>
        </w:rPr>
        <w:t>2</w:t>
      </w:r>
      <w:r>
        <w:rPr>
          <w:rFonts w:eastAsia="宋体"/>
          <w:b/>
          <w:lang w:eastAsia="zh-CN"/>
        </w:rPr>
        <w:tab/>
      </w:r>
      <w:r>
        <w:rPr>
          <w:b/>
        </w:rPr>
        <w:t>Questions</w:t>
      </w:r>
    </w:p>
    <w:p w:rsidR="006760F6" w:rsidRDefault="006760F6" w:rsidP="00AB6D9D">
      <w:pPr>
        <w:rPr>
          <w:b/>
        </w:rPr>
      </w:pPr>
    </w:p>
    <w:p w:rsidR="00AB6D9D" w:rsidRPr="006760F6" w:rsidRDefault="00D01EF8" w:rsidP="00AB6D9D">
      <w:pPr>
        <w:rPr>
          <w:b/>
        </w:rPr>
      </w:pPr>
      <w:r w:rsidRPr="006760F6">
        <w:rPr>
          <w:b/>
        </w:rPr>
        <w:t>Question 1</w:t>
      </w:r>
    </w:p>
    <w:p w:rsidR="00AB6D9D" w:rsidRDefault="00AB6D9D" w:rsidP="00AB6D9D"/>
    <w:p w:rsidR="00BF50BE" w:rsidRDefault="00BF50BE">
      <w:pPr>
        <w:jc w:val="center"/>
      </w:pPr>
      <w:r>
        <w:rPr>
          <w:noProof/>
        </w:rPr>
        <w:drawing>
          <wp:inline distT="0" distB="0" distL="0" distR="0">
            <wp:extent cx="2743200" cy="1853620"/>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obal sea level rise.png"/>
                    <pic:cNvPicPr/>
                  </pic:nvPicPr>
                  <pic:blipFill>
                    <a:blip r:embed="rId7">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2743775" cy="1854008"/>
                    </a:xfrm>
                    <a:prstGeom prst="rect">
                      <a:avLst/>
                    </a:prstGeom>
                  </pic:spPr>
                </pic:pic>
              </a:graphicData>
            </a:graphic>
          </wp:inline>
        </w:drawing>
      </w:r>
    </w:p>
    <w:p w:rsidR="00BF50BE" w:rsidRDefault="00D01EF8">
      <w:pPr>
        <w:ind w:firstLine="720"/>
        <w:jc w:val="center"/>
        <w:rPr>
          <w:noProof/>
        </w:rPr>
      </w:pPr>
      <w:r w:rsidRPr="00BF50BE">
        <w:rPr>
          <w:i/>
          <w:noProof/>
          <w:sz w:val="22"/>
        </w:rPr>
        <w:t>Figure 3: Annual averages of the global mean sea level (mm). The red curve shows reconstructed sea level fields since 1870; the blue curve shows coastal tide gauge measurements since 1950  and the black curve is based on satellite altimetry. The red and blue curves are deviations from their averages for 1961 to 1990, and the black curve is the deviation from the average of the red curve for the period 1993 to 2001. Error bars show 90% confidence intervals.</w:t>
      </w:r>
      <w:r w:rsidR="003A1552" w:rsidRPr="00BF50BE">
        <w:rPr>
          <w:i/>
          <w:noProof/>
          <w:sz w:val="22"/>
        </w:rPr>
        <w:t xml:space="preserve"> (</w:t>
      </w:r>
      <w:r w:rsidR="00BF50BE" w:rsidRPr="00BF50BE">
        <w:rPr>
          <w:i/>
          <w:noProof/>
          <w:sz w:val="22"/>
        </w:rPr>
        <w:t>Figure modified f</w:t>
      </w:r>
      <w:r w:rsidR="003A1552" w:rsidRPr="00BF50BE">
        <w:rPr>
          <w:i/>
          <w:noProof/>
          <w:sz w:val="22"/>
        </w:rPr>
        <w:t>rom IPCC</w:t>
      </w:r>
      <w:r w:rsidR="00BF50BE" w:rsidRPr="00BF50BE">
        <w:rPr>
          <w:i/>
          <w:noProof/>
          <w:sz w:val="22"/>
        </w:rPr>
        <w:t>,</w:t>
      </w:r>
      <w:r w:rsidR="003A1552" w:rsidRPr="00BF50BE">
        <w:rPr>
          <w:i/>
          <w:noProof/>
          <w:sz w:val="22"/>
        </w:rPr>
        <w:t xml:space="preserve"> 2007)</w:t>
      </w:r>
    </w:p>
    <w:p w:rsidR="00B04468" w:rsidRDefault="00B04468" w:rsidP="00AB6D9D">
      <w:pPr>
        <w:rPr>
          <w:i/>
        </w:rPr>
      </w:pPr>
    </w:p>
    <w:p w:rsidR="00E751AB" w:rsidRDefault="003A1552" w:rsidP="00AB6D9D">
      <w:pPr>
        <w:rPr>
          <w:rFonts w:eastAsia="Times New Roman" w:cs="Times New Roman"/>
        </w:rPr>
      </w:pPr>
      <w:r>
        <w:rPr>
          <w:i/>
        </w:rPr>
        <w:t>1A</w:t>
      </w:r>
      <w:r>
        <w:rPr>
          <w:i/>
        </w:rPr>
        <w:tab/>
      </w:r>
      <w:r>
        <w:t xml:space="preserve"> </w:t>
      </w:r>
      <w:r w:rsidR="00FA4E92">
        <w:t xml:space="preserve">Figure 3 </w:t>
      </w:r>
      <w:r w:rsidR="00D01EF8" w:rsidRPr="00D01EF8">
        <w:t>shows global sea level rise over the last century</w:t>
      </w:r>
      <w:r w:rsidR="00BF50BE">
        <w:t>. E</w:t>
      </w:r>
      <w:r w:rsidR="00FA4E92">
        <w:t xml:space="preserve">stimate the </w:t>
      </w:r>
      <w:r>
        <w:t xml:space="preserve">average </w:t>
      </w:r>
      <w:r w:rsidR="00FA4E92">
        <w:t>annual sea level rise rate</w:t>
      </w:r>
      <w:r w:rsidR="00BF50BE">
        <w:t xml:space="preserve"> from the graph.</w:t>
      </w:r>
      <w:r w:rsidR="00FA4E92">
        <w:t xml:space="preserve"> </w:t>
      </w:r>
      <w:r w:rsidR="00BF50BE">
        <w:t>W</w:t>
      </w:r>
      <w:r w:rsidR="00D01EF8" w:rsidRPr="00D01EF8">
        <w:t>hat has caused</w:t>
      </w:r>
      <w:r w:rsidR="00BF50BE">
        <w:t xml:space="preserve"> sea</w:t>
      </w:r>
      <w:r w:rsidR="00B04468">
        <w:t>-</w:t>
      </w:r>
      <w:r w:rsidR="00BF50BE">
        <w:t>level rise</w:t>
      </w:r>
      <w:r w:rsidR="00B04468">
        <w:t>?</w:t>
      </w:r>
      <w:r w:rsidR="00BF50BE">
        <w:t xml:space="preserve"> </w:t>
      </w:r>
      <w:r w:rsidR="00B04468">
        <w:t>P</w:t>
      </w:r>
      <w:r w:rsidR="00BF50BE">
        <w:t>lease explain?</w:t>
      </w:r>
    </w:p>
    <w:p w:rsidR="003A1552" w:rsidRDefault="003A1552" w:rsidP="00AB6D9D">
      <w:r>
        <w:rPr>
          <w:rFonts w:eastAsia="Times New Roman" w:cs="Times New Roman"/>
        </w:rPr>
        <w:t xml:space="preserve"> </w:t>
      </w:r>
    </w:p>
    <w:p w:rsidR="00BF50BE" w:rsidRDefault="003A1552" w:rsidP="003A1552">
      <w:r>
        <w:rPr>
          <w:i/>
        </w:rPr>
        <w:t>1B</w:t>
      </w:r>
      <w:r>
        <w:rPr>
          <w:i/>
        </w:rPr>
        <w:tab/>
      </w:r>
      <w:r>
        <w:t xml:space="preserve">Use the data in the </w:t>
      </w:r>
      <w:proofErr w:type="spellStart"/>
      <w:r>
        <w:t>Excell</w:t>
      </w:r>
      <w:proofErr w:type="spellEnd"/>
      <w:r>
        <w:t xml:space="preserve"> worksheet to</w:t>
      </w:r>
      <w:r w:rsidR="000973C1">
        <w:t xml:space="preserve"> calculate the seawater depth changes caused by thermal expansion</w:t>
      </w:r>
      <w:r w:rsidR="00696252">
        <w:t xml:space="preserve">. </w:t>
      </w:r>
      <w:r w:rsidR="00605918">
        <w:t>How much will global sea level rise if the temperature</w:t>
      </w:r>
      <w:r w:rsidR="000973C1">
        <w:t xml:space="preserve"> increases 2 </w:t>
      </w:r>
      <w:r w:rsidR="000973C1">
        <w:sym w:font="Symbol" w:char="F0B0"/>
      </w:r>
      <w:r w:rsidR="000973C1">
        <w:t xml:space="preserve">C according to the relationship?  </w:t>
      </w:r>
      <w:r w:rsidR="00BF50BE">
        <w:t>Look up the ICPP report of 2007</w:t>
      </w:r>
      <w:r w:rsidR="000973C1">
        <w:t xml:space="preserve"> and </w:t>
      </w:r>
      <w:r w:rsidR="00BF50BE">
        <w:t>find out the ‘best estimates’ of</w:t>
      </w:r>
      <w:r w:rsidR="000973C1">
        <w:t xml:space="preserve"> h</w:t>
      </w:r>
      <w:r w:rsidR="00C66E34">
        <w:t xml:space="preserve">ow much of the global sea level rise can be </w:t>
      </w:r>
      <w:proofErr w:type="spellStart"/>
      <w:r w:rsidR="00C66E34">
        <w:t>be</w:t>
      </w:r>
      <w:proofErr w:type="spellEnd"/>
      <w:r w:rsidR="00C66E34">
        <w:t xml:space="preserve"> attributed to thermal expansion?</w:t>
      </w:r>
      <w:r>
        <w:t xml:space="preserve"> </w:t>
      </w:r>
      <w:hyperlink r:id="rId8" w:history="1">
        <w:r w:rsidR="00BF50BE" w:rsidRPr="001F2A20">
          <w:rPr>
            <w:rStyle w:val="Hyperlink"/>
          </w:rPr>
          <w:t>http://www.ipcc.ch/</w:t>
        </w:r>
      </w:hyperlink>
      <w:r w:rsidR="00BF50BE">
        <w:t>, look under AR4, 2007.</w:t>
      </w:r>
    </w:p>
    <w:p w:rsidR="00C66E34" w:rsidRDefault="00BF50BE" w:rsidP="003A1552">
      <w:r>
        <w:t>What is</w:t>
      </w:r>
      <w:r w:rsidR="00696252">
        <w:t xml:space="preserve"> the role of other factors</w:t>
      </w:r>
      <w:r>
        <w:t>, how much do they contribute</w:t>
      </w:r>
      <w:r w:rsidR="00696252">
        <w:t>?</w:t>
      </w:r>
    </w:p>
    <w:p w:rsidR="00C66E34" w:rsidRDefault="00C66E34" w:rsidP="00AB6D9D"/>
    <w:p w:rsidR="00AB6D9D" w:rsidRPr="00032EF7" w:rsidRDefault="00814B14" w:rsidP="00AB6D9D">
      <w:r>
        <w:rPr>
          <w:i/>
        </w:rPr>
        <w:t>1C</w:t>
      </w:r>
      <w:r>
        <w:rPr>
          <w:i/>
        </w:rPr>
        <w:tab/>
      </w:r>
      <w:r w:rsidR="00D01EF8" w:rsidRPr="00D01EF8">
        <w:t>Why this is important to our society and environment?</w:t>
      </w:r>
    </w:p>
    <w:p w:rsidR="00E751AB" w:rsidRDefault="00E751AB" w:rsidP="00F53976">
      <w:pPr>
        <w:rPr>
          <w:rFonts w:eastAsia="Times New Roman" w:cs="Times New Roman"/>
          <w:i/>
        </w:rPr>
      </w:pPr>
    </w:p>
    <w:p w:rsidR="00AB6D9D" w:rsidRDefault="00AB6D9D" w:rsidP="00F53976">
      <w:pPr>
        <w:rPr>
          <w:b/>
        </w:rPr>
      </w:pPr>
    </w:p>
    <w:p w:rsidR="00F53976" w:rsidRPr="006760F6" w:rsidRDefault="00D01EF8" w:rsidP="00F53976">
      <w:pPr>
        <w:rPr>
          <w:b/>
        </w:rPr>
      </w:pPr>
      <w:r w:rsidRPr="006760F6">
        <w:rPr>
          <w:b/>
        </w:rPr>
        <w:t xml:space="preserve">Question 2 </w:t>
      </w:r>
    </w:p>
    <w:p w:rsidR="005E7518" w:rsidRDefault="005E7518">
      <w:pPr>
        <w:rPr>
          <w:noProof/>
        </w:rPr>
      </w:pPr>
    </w:p>
    <w:p w:rsidR="00814B14" w:rsidRDefault="000D67D1" w:rsidP="000F3E14">
      <w:r w:rsidRPr="00DC3886">
        <w:t xml:space="preserve">Relative sea level is </w:t>
      </w:r>
      <w:r w:rsidR="001F3208">
        <w:t>defined as</w:t>
      </w:r>
      <w:r w:rsidR="001F3208" w:rsidRPr="00DC3886">
        <w:t xml:space="preserve"> </w:t>
      </w:r>
      <w:r w:rsidRPr="00DC3886">
        <w:t>sea level related to the level of the continental crust. Relative sea level changes can thus be caused by absolute changes of the sea level and/or by absolute movements of the continental crust (</w:t>
      </w:r>
      <w:proofErr w:type="spellStart"/>
      <w:r w:rsidRPr="00DC3886">
        <w:t>Angremond</w:t>
      </w:r>
      <w:proofErr w:type="spellEnd"/>
      <w:r w:rsidRPr="00DC3886">
        <w:t xml:space="preserve"> </w:t>
      </w:r>
      <w:r w:rsidR="001F3208">
        <w:t xml:space="preserve">&amp; </w:t>
      </w:r>
      <w:proofErr w:type="spellStart"/>
      <w:r w:rsidRPr="00DC3886">
        <w:t>Pluim</w:t>
      </w:r>
      <w:proofErr w:type="spellEnd"/>
      <w:r w:rsidRPr="00DC3886">
        <w:t xml:space="preserve">-Van </w:t>
      </w:r>
      <w:proofErr w:type="spellStart"/>
      <w:r w:rsidRPr="00DC3886">
        <w:t>Der</w:t>
      </w:r>
      <w:proofErr w:type="spellEnd"/>
      <w:r w:rsidRPr="00DC3886">
        <w:t xml:space="preserve"> </w:t>
      </w:r>
      <w:proofErr w:type="spellStart"/>
      <w:r w:rsidRPr="00DC3886">
        <w:t>Velden</w:t>
      </w:r>
      <w:proofErr w:type="spellEnd"/>
      <w:r w:rsidRPr="00DC3886">
        <w:t>, 2001).</w:t>
      </w:r>
      <w:r w:rsidR="005020B5" w:rsidRPr="00DC3886">
        <w:t xml:space="preserve"> </w:t>
      </w:r>
      <w:r w:rsidR="00814B14">
        <w:t>R</w:t>
      </w:r>
      <w:r w:rsidR="00126839" w:rsidRPr="00DC3886">
        <w:t>iver delta</w:t>
      </w:r>
      <w:r w:rsidR="001F3208">
        <w:t>s</w:t>
      </w:r>
      <w:r w:rsidR="00126839" w:rsidRPr="00DC3886">
        <w:t xml:space="preserve"> </w:t>
      </w:r>
      <w:r w:rsidR="001F3208">
        <w:t>are</w:t>
      </w:r>
      <w:r w:rsidR="00126839" w:rsidRPr="00DC3886">
        <w:t xml:space="preserve"> compl</w:t>
      </w:r>
      <w:r w:rsidR="001F3208">
        <w:t>ex</w:t>
      </w:r>
      <w:r w:rsidR="00126839" w:rsidRPr="00DC3886">
        <w:t xml:space="preserve"> system</w:t>
      </w:r>
      <w:r w:rsidR="001F3208">
        <w:t>s</w:t>
      </w:r>
      <w:r w:rsidR="00126839" w:rsidRPr="00DC3886">
        <w:t xml:space="preserve">, </w:t>
      </w:r>
      <w:r w:rsidR="001F3208">
        <w:t>because</w:t>
      </w:r>
      <w:r w:rsidR="00126839" w:rsidRPr="00DC3886">
        <w:t xml:space="preserve"> the amount of sediment</w:t>
      </w:r>
      <w:r w:rsidR="001F3208">
        <w:t xml:space="preserve"> deposited</w:t>
      </w:r>
      <w:r w:rsidR="00126839" w:rsidRPr="00DC3886">
        <w:t xml:space="preserve"> </w:t>
      </w:r>
      <w:r w:rsidR="001F3208">
        <w:t xml:space="preserve">can load down the continental crust and thus </w:t>
      </w:r>
      <w:r w:rsidR="00126839" w:rsidRPr="00DC3886">
        <w:t>significantly influence</w:t>
      </w:r>
      <w:r w:rsidR="00DA54A2" w:rsidRPr="00DC3886">
        <w:t>s</w:t>
      </w:r>
      <w:r w:rsidR="00126839" w:rsidRPr="00DC3886">
        <w:t xml:space="preserve"> its evolution process. </w:t>
      </w:r>
    </w:p>
    <w:p w:rsidR="00BF50BE" w:rsidRDefault="00BF50BE"/>
    <w:p w:rsidR="00BF50BE" w:rsidRDefault="00814B14" w:rsidP="001F3208">
      <w:r>
        <w:rPr>
          <w:i/>
        </w:rPr>
        <w:t>2A</w:t>
      </w:r>
      <w:r w:rsidR="001F3208">
        <w:tab/>
        <w:t>A</w:t>
      </w:r>
      <w:r>
        <w:t xml:space="preserve">nnual elevation changes for several deltas </w:t>
      </w:r>
      <w:r w:rsidR="001F3208">
        <w:t>are given in</w:t>
      </w:r>
      <w:r>
        <w:t xml:space="preserve"> the </w:t>
      </w:r>
      <w:proofErr w:type="spellStart"/>
      <w:r>
        <w:t>Excell</w:t>
      </w:r>
      <w:proofErr w:type="spellEnd"/>
      <w:r>
        <w:t xml:space="preserve"> worksheet</w:t>
      </w:r>
      <w:r w:rsidR="001F3208">
        <w:t xml:space="preserve">, as </w:t>
      </w:r>
      <w:r>
        <w:t>observed from long-term tide gauges</w:t>
      </w:r>
      <w:r w:rsidR="001F3208">
        <w:t xml:space="preserve"> (this data is </w:t>
      </w:r>
      <w:proofErr w:type="spellStart"/>
      <w:r w:rsidR="001F3208">
        <w:t>archieved</w:t>
      </w:r>
      <w:proofErr w:type="spellEnd"/>
      <w:r w:rsidR="001F3208">
        <w:t xml:space="preserve"> at the PSMSL-the permanent service for mean sea level, </w:t>
      </w:r>
      <w:r w:rsidR="001F3208" w:rsidRPr="001F3208">
        <w:t>http://www.psmsl.org/</w:t>
      </w:r>
      <w:r w:rsidR="001F3208">
        <w:t>)</w:t>
      </w:r>
      <w:r>
        <w:t>. Please</w:t>
      </w:r>
      <w:r w:rsidR="00C66E34">
        <w:t xml:space="preserve"> plot</w:t>
      </w:r>
      <w:r w:rsidR="00B73AED" w:rsidRPr="00DC3886">
        <w:t xml:space="preserve"> relative sea level rise in </w:t>
      </w:r>
      <w:r w:rsidR="001F3208">
        <w:t xml:space="preserve">the selected </w:t>
      </w:r>
      <w:r w:rsidR="00B73AED" w:rsidRPr="00DC3886">
        <w:t>deltas</w:t>
      </w:r>
      <w:r>
        <w:t xml:space="preserve">, </w:t>
      </w:r>
      <w:r w:rsidR="001F3208">
        <w:t>calculate</w:t>
      </w:r>
      <w:r>
        <w:t xml:space="preserve"> </w:t>
      </w:r>
      <w:proofErr w:type="spellStart"/>
      <w:r w:rsidR="005020B5" w:rsidRPr="00DC3886">
        <w:t>trendlines</w:t>
      </w:r>
      <w:proofErr w:type="spellEnd"/>
      <w:r>
        <w:t xml:space="preserve">, and </w:t>
      </w:r>
      <w:r w:rsidR="001F3208">
        <w:t>derive</w:t>
      </w:r>
      <w:r>
        <w:t xml:space="preserve"> the </w:t>
      </w:r>
      <w:proofErr w:type="spellStart"/>
      <w:r w:rsidR="001F3208">
        <w:t>longterm</w:t>
      </w:r>
      <w:proofErr w:type="spellEnd"/>
      <w:r w:rsidR="001F3208">
        <w:t xml:space="preserve"> </w:t>
      </w:r>
      <w:r>
        <w:t>annual relative sea</w:t>
      </w:r>
      <w:r w:rsidR="001F3208">
        <w:t>-</w:t>
      </w:r>
      <w:r>
        <w:t>level rise rate</w:t>
      </w:r>
      <w:r w:rsidR="00C66E34">
        <w:t xml:space="preserve">. </w:t>
      </w:r>
      <w:r w:rsidR="001F3208">
        <w:t>How do the trends compare to</w:t>
      </w:r>
      <w:r>
        <w:t xml:space="preserve"> global averaged sea</w:t>
      </w:r>
      <w:r w:rsidR="001F3208">
        <w:t>-</w:t>
      </w:r>
      <w:r>
        <w:t xml:space="preserve">level rise data? </w:t>
      </w:r>
    </w:p>
    <w:p w:rsidR="00230394" w:rsidRDefault="00230394" w:rsidP="00B73AED"/>
    <w:p w:rsidR="007009A4" w:rsidRPr="00DC3886" w:rsidRDefault="00230394" w:rsidP="00B73AED">
      <w:r>
        <w:rPr>
          <w:i/>
        </w:rPr>
        <w:t>2B</w:t>
      </w:r>
      <w:r>
        <w:rPr>
          <w:i/>
        </w:rPr>
        <w:tab/>
      </w:r>
      <w:r w:rsidR="00B73AED" w:rsidRPr="00DC3886">
        <w:t>Can you explain why</w:t>
      </w:r>
      <w:r>
        <w:t xml:space="preserve"> this happened</w:t>
      </w:r>
      <w:r w:rsidR="00524F4D" w:rsidRPr="00DC3886">
        <w:t xml:space="preserve">? </w:t>
      </w:r>
      <w:r w:rsidR="00B73AED" w:rsidRPr="00DC3886">
        <w:t>Which factors do you think may influence this process?</w:t>
      </w:r>
      <w:r w:rsidR="007009A4" w:rsidRPr="00DC3886">
        <w:t xml:space="preserve"> </w:t>
      </w:r>
      <w:r w:rsidR="00DA54A2" w:rsidRPr="00DC3886">
        <w:t>(</w:t>
      </w:r>
      <w:r w:rsidR="00032EF7">
        <w:t xml:space="preserve">Helpful </w:t>
      </w:r>
      <w:r w:rsidR="00DA54A2" w:rsidRPr="00DC3886">
        <w:t>Ref</w:t>
      </w:r>
      <w:r w:rsidR="00032EF7">
        <w:t>erences</w:t>
      </w:r>
      <w:r w:rsidR="00DA54A2" w:rsidRPr="00DC3886">
        <w:t xml:space="preserve">: Bohannon, 2010; </w:t>
      </w:r>
      <w:proofErr w:type="spellStart"/>
      <w:r w:rsidR="000E5145" w:rsidRPr="00DC3886">
        <w:t>Tornqvist</w:t>
      </w:r>
      <w:proofErr w:type="spellEnd"/>
      <w:r w:rsidR="000E5145" w:rsidRPr="00DC3886">
        <w:t>, et al., 2008</w:t>
      </w:r>
      <w:r w:rsidR="00AB7C8C" w:rsidRPr="00DC3886">
        <w:t>;</w:t>
      </w:r>
      <w:r w:rsidR="00032EF7">
        <w:t xml:space="preserve"> </w:t>
      </w:r>
      <w:r w:rsidR="009D7A53" w:rsidRPr="00524F4D">
        <w:t>Hyndman, D.W.</w:t>
      </w:r>
      <w:r w:rsidR="005020B5" w:rsidRPr="00524F4D">
        <w:t>S</w:t>
      </w:r>
      <w:r w:rsidR="009D7A53" w:rsidRPr="00524F4D">
        <w:t>, 2009</w:t>
      </w:r>
      <w:r w:rsidR="00DA54A2" w:rsidRPr="00DC3886">
        <w:t>)</w:t>
      </w:r>
    </w:p>
    <w:p w:rsidR="00FE0EE3" w:rsidRPr="00FE0EE3" w:rsidRDefault="00FE0EE3" w:rsidP="00B73AED">
      <w:pPr>
        <w:rPr>
          <w:i/>
        </w:rPr>
      </w:pPr>
    </w:p>
    <w:p w:rsidR="00E751AB" w:rsidRDefault="00E751AB" w:rsidP="00FE0EE3"/>
    <w:p w:rsidR="00FE0EE3" w:rsidRPr="006760F6" w:rsidRDefault="00D01EF8" w:rsidP="00FE0EE3">
      <w:pPr>
        <w:rPr>
          <w:b/>
        </w:rPr>
      </w:pPr>
      <w:r w:rsidRPr="006760F6">
        <w:rPr>
          <w:b/>
        </w:rPr>
        <w:t>Question</w:t>
      </w:r>
      <w:r w:rsidR="006760F6" w:rsidRPr="006760F6">
        <w:rPr>
          <w:b/>
        </w:rPr>
        <w:t xml:space="preserve"> </w:t>
      </w:r>
      <w:r w:rsidRPr="006760F6">
        <w:rPr>
          <w:b/>
        </w:rPr>
        <w:t xml:space="preserve">3 </w:t>
      </w:r>
    </w:p>
    <w:p w:rsidR="00FE0EE3" w:rsidRDefault="00FE0EE3"/>
    <w:p w:rsidR="00DC3886" w:rsidRDefault="007009A4" w:rsidP="007009A4">
      <w:pPr>
        <w:rPr>
          <w:noProof/>
        </w:rPr>
      </w:pPr>
      <w:r>
        <w:rPr>
          <w:noProof/>
        </w:rPr>
        <w:t xml:space="preserve">From </w:t>
      </w:r>
      <w:r w:rsidR="00DC3886">
        <w:rPr>
          <w:noProof/>
        </w:rPr>
        <w:t xml:space="preserve">the plot you generated in question </w:t>
      </w:r>
      <w:r w:rsidR="00032EF7">
        <w:rPr>
          <w:noProof/>
        </w:rPr>
        <w:t>2</w:t>
      </w:r>
      <w:r>
        <w:rPr>
          <w:noProof/>
        </w:rPr>
        <w:t xml:space="preserve">, </w:t>
      </w:r>
      <w:r w:rsidR="00DC3886">
        <w:rPr>
          <w:noProof/>
        </w:rPr>
        <w:t>you can see</w:t>
      </w:r>
      <w:r>
        <w:rPr>
          <w:noProof/>
        </w:rPr>
        <w:t xml:space="preserve"> that different delta</w:t>
      </w:r>
      <w:r w:rsidR="00DC3886">
        <w:rPr>
          <w:noProof/>
        </w:rPr>
        <w:t>s</w:t>
      </w:r>
      <w:r>
        <w:rPr>
          <w:noProof/>
        </w:rPr>
        <w:t xml:space="preserve"> </w:t>
      </w:r>
      <w:r w:rsidR="00DC3886">
        <w:rPr>
          <w:noProof/>
        </w:rPr>
        <w:t>have different ‘</w:t>
      </w:r>
      <w:r w:rsidR="000404A0">
        <w:rPr>
          <w:noProof/>
        </w:rPr>
        <w:t>sinking rate</w:t>
      </w:r>
      <w:r w:rsidR="00DC3886">
        <w:rPr>
          <w:noProof/>
        </w:rPr>
        <w:t xml:space="preserve">s’. There is a lot of debate on the causes of this relative sinking and it is not always resolved what is the dominant factor. </w:t>
      </w:r>
    </w:p>
    <w:p w:rsidR="00DC3886" w:rsidRDefault="00DC3886" w:rsidP="007009A4">
      <w:pPr>
        <w:rPr>
          <w:noProof/>
        </w:rPr>
      </w:pPr>
    </w:p>
    <w:p w:rsidR="007009A4" w:rsidRDefault="00EC0DEC" w:rsidP="007009A4">
      <w:pPr>
        <w:rPr>
          <w:noProof/>
        </w:rPr>
      </w:pPr>
      <w:r>
        <w:rPr>
          <w:noProof/>
        </w:rPr>
        <w:t xml:space="preserve">What </w:t>
      </w:r>
      <w:r w:rsidR="00DC3886">
        <w:rPr>
          <w:noProof/>
        </w:rPr>
        <w:t xml:space="preserve">are potential causes </w:t>
      </w:r>
      <w:r>
        <w:rPr>
          <w:noProof/>
        </w:rPr>
        <w:t xml:space="preserve">of subsidence </w:t>
      </w:r>
      <w:r w:rsidR="00DC3886">
        <w:rPr>
          <w:noProof/>
        </w:rPr>
        <w:t xml:space="preserve">for </w:t>
      </w:r>
      <w:r>
        <w:rPr>
          <w:noProof/>
        </w:rPr>
        <w:t xml:space="preserve">the selected </w:t>
      </w:r>
      <w:r w:rsidR="00DC3886">
        <w:rPr>
          <w:noProof/>
        </w:rPr>
        <w:t>individual delta systems</w:t>
      </w:r>
      <w:r w:rsidR="007009A4">
        <w:rPr>
          <w:noProof/>
        </w:rPr>
        <w:t>?</w:t>
      </w:r>
      <w:r w:rsidR="00840379">
        <w:rPr>
          <w:noProof/>
        </w:rPr>
        <w:t xml:space="preserve"> </w:t>
      </w:r>
    </w:p>
    <w:p w:rsidR="007404E2" w:rsidRDefault="007404E2" w:rsidP="007009A4">
      <w:pPr>
        <w:rPr>
          <w:noProof/>
        </w:rPr>
      </w:pPr>
    </w:p>
    <w:p w:rsidR="00531DFD" w:rsidRDefault="004D5954">
      <w:proofErr w:type="gramStart"/>
      <w:r w:rsidRPr="00DD0A35">
        <w:t>3A</w:t>
      </w:r>
      <w:r w:rsidR="00FE0EE3" w:rsidRPr="00DD0A35">
        <w:tab/>
      </w:r>
      <w:r w:rsidR="00DC3886" w:rsidRPr="00DD0A35">
        <w:t xml:space="preserve">Potential cause of subsidence in the </w:t>
      </w:r>
      <w:r w:rsidR="007404E2" w:rsidRPr="00DD0A35">
        <w:t>Mississippi River delta</w:t>
      </w:r>
      <w:r w:rsidR="00B04468">
        <w:t>?</w:t>
      </w:r>
      <w:proofErr w:type="gramEnd"/>
    </w:p>
    <w:p w:rsidR="00531DFD" w:rsidRDefault="004D5954">
      <w:proofErr w:type="gramStart"/>
      <w:r w:rsidRPr="00DD0A35">
        <w:t>3B</w:t>
      </w:r>
      <w:r w:rsidR="00FE0EE3" w:rsidRPr="00DD0A35">
        <w:tab/>
      </w:r>
      <w:r w:rsidR="00DC3886" w:rsidRPr="00DD0A35">
        <w:t xml:space="preserve">Potential cause of </w:t>
      </w:r>
      <w:r w:rsidR="007404E2" w:rsidRPr="00DD0A35">
        <w:t>subsidence of Ganges delta</w:t>
      </w:r>
      <w:r w:rsidR="00B04468">
        <w:t>?</w:t>
      </w:r>
      <w:proofErr w:type="gramEnd"/>
    </w:p>
    <w:p w:rsidR="007404E2" w:rsidRDefault="004D5954">
      <w:proofErr w:type="gramStart"/>
      <w:r w:rsidRPr="00DD0A35">
        <w:t>3C</w:t>
      </w:r>
      <w:r w:rsidR="00FE0EE3" w:rsidRPr="00DD0A35">
        <w:tab/>
      </w:r>
      <w:r w:rsidR="00DC3886" w:rsidRPr="00DD0A35">
        <w:t>Potential cause of</w:t>
      </w:r>
      <w:r w:rsidR="007404E2" w:rsidRPr="00DD0A35">
        <w:t xml:space="preserve"> subsidence of the Chao Phraya River delta</w:t>
      </w:r>
      <w:r w:rsidR="00B04468">
        <w:t>?</w:t>
      </w:r>
      <w:proofErr w:type="gramEnd"/>
    </w:p>
    <w:p w:rsidR="00E751AB" w:rsidRDefault="004D5954">
      <w:pPr>
        <w:rPr>
          <w:i/>
        </w:rPr>
      </w:pPr>
      <w:proofErr w:type="gramStart"/>
      <w:r w:rsidRPr="00DD0A35">
        <w:t>3D</w:t>
      </w:r>
      <w:r w:rsidR="00FE0EE3" w:rsidRPr="00DD0A35">
        <w:tab/>
      </w:r>
      <w:r w:rsidR="00DC3886" w:rsidRPr="00DD0A35">
        <w:t xml:space="preserve">Potential cause of </w:t>
      </w:r>
      <w:r w:rsidR="007404E2" w:rsidRPr="00DD0A35">
        <w:t>subsidence of the Magdalena delta</w:t>
      </w:r>
      <w:r w:rsidR="00B04468">
        <w:t>?</w:t>
      </w:r>
      <w:proofErr w:type="gramEnd"/>
    </w:p>
    <w:p w:rsidR="00001A0E" w:rsidRDefault="00001A0E"/>
    <w:p w:rsidR="00FE0EE3" w:rsidRPr="006760F6" w:rsidRDefault="00D01EF8">
      <w:pPr>
        <w:rPr>
          <w:b/>
        </w:rPr>
      </w:pPr>
      <w:r w:rsidRPr="006760F6">
        <w:rPr>
          <w:b/>
        </w:rPr>
        <w:t>Question 4</w:t>
      </w:r>
    </w:p>
    <w:p w:rsidR="00E751AB" w:rsidRDefault="00D01EF8">
      <w:pPr>
        <w:rPr>
          <w:i/>
        </w:rPr>
      </w:pPr>
      <w:r w:rsidRPr="00D01EF8">
        <w:t xml:space="preserve">As a delta is sinking, how will this process influence the </w:t>
      </w:r>
      <w:r w:rsidR="00B04468">
        <w:t xml:space="preserve">environment and </w:t>
      </w:r>
      <w:r w:rsidRPr="00D01EF8">
        <w:t>society</w:t>
      </w:r>
      <w:r w:rsidR="00B04468">
        <w:t>?</w:t>
      </w:r>
    </w:p>
    <w:p w:rsidR="00126839" w:rsidRPr="006760F6" w:rsidRDefault="00126839">
      <w:pPr>
        <w:rPr>
          <w:b/>
        </w:rPr>
      </w:pPr>
    </w:p>
    <w:p w:rsidR="00FE0EE3" w:rsidRPr="006760F6" w:rsidRDefault="00D01EF8">
      <w:pPr>
        <w:rPr>
          <w:b/>
        </w:rPr>
      </w:pPr>
      <w:r w:rsidRPr="006760F6">
        <w:rPr>
          <w:b/>
        </w:rPr>
        <w:t>Question 5</w:t>
      </w:r>
    </w:p>
    <w:p w:rsidR="00E751AB" w:rsidRDefault="00E751AB">
      <w:r>
        <w:t>Subsidence in d</w:t>
      </w:r>
      <w:r w:rsidR="00D01EF8" w:rsidRPr="00D01EF8">
        <w:t>elta</w:t>
      </w:r>
      <w:r>
        <w:t>s</w:t>
      </w:r>
      <w:r w:rsidR="00D01EF8" w:rsidRPr="00D01EF8">
        <w:t xml:space="preserve"> </w:t>
      </w:r>
      <w:r>
        <w:t>is a</w:t>
      </w:r>
      <w:r w:rsidR="00D01EF8" w:rsidRPr="00D01EF8">
        <w:t xml:space="preserve"> problem</w:t>
      </w:r>
      <w:r>
        <w:t>;</w:t>
      </w:r>
      <w:r w:rsidR="00D01EF8" w:rsidRPr="00D01EF8">
        <w:t xml:space="preserve"> what </w:t>
      </w:r>
      <w:r w:rsidR="00B04468">
        <w:t xml:space="preserve">can </w:t>
      </w:r>
      <w:r w:rsidR="00DD0A35">
        <w:t>humans</w:t>
      </w:r>
      <w:r w:rsidR="00DD0A35" w:rsidRPr="00D01EF8">
        <w:t xml:space="preserve"> </w:t>
      </w:r>
      <w:r w:rsidR="00D01EF8" w:rsidRPr="00D01EF8">
        <w:t>do to slow down this process?</w:t>
      </w:r>
    </w:p>
    <w:p w:rsidR="00FE0EE3" w:rsidRDefault="00FE0EE3">
      <w:pPr>
        <w:rPr>
          <w:i/>
        </w:rPr>
      </w:pPr>
    </w:p>
    <w:p w:rsidR="00B04468" w:rsidRDefault="00B04468">
      <w:pPr>
        <w:rPr>
          <w:b/>
          <w:lang w:eastAsia="zh-CN"/>
        </w:rPr>
      </w:pPr>
    </w:p>
    <w:p w:rsidR="00034E48" w:rsidRPr="00D0726C" w:rsidRDefault="00D0726C">
      <w:pPr>
        <w:rPr>
          <w:b/>
          <w:lang w:eastAsia="zh-CN"/>
        </w:rPr>
      </w:pPr>
      <w:r>
        <w:rPr>
          <w:b/>
          <w:lang w:eastAsia="zh-CN"/>
        </w:rPr>
        <w:t>3</w:t>
      </w:r>
      <w:r>
        <w:rPr>
          <w:b/>
          <w:lang w:eastAsia="zh-CN"/>
        </w:rPr>
        <w:tab/>
      </w:r>
      <w:r w:rsidR="00034E48" w:rsidRPr="00D0726C">
        <w:rPr>
          <w:b/>
          <w:lang w:eastAsia="zh-CN"/>
        </w:rPr>
        <w:t>Reference</w:t>
      </w:r>
      <w:r w:rsidR="00105FB3" w:rsidRPr="00D0726C">
        <w:rPr>
          <w:b/>
          <w:lang w:eastAsia="zh-CN"/>
        </w:rPr>
        <w:t>s</w:t>
      </w:r>
    </w:p>
    <w:p w:rsidR="00105FB3" w:rsidRDefault="00105FB3" w:rsidP="004D5954">
      <w:pPr>
        <w:rPr>
          <w:sz w:val="20"/>
          <w:szCs w:val="20"/>
        </w:rPr>
      </w:pPr>
    </w:p>
    <w:p w:rsidR="00105FB3" w:rsidRDefault="00D01EF8" w:rsidP="004D5954">
      <w:pPr>
        <w:rPr>
          <w:sz w:val="20"/>
          <w:szCs w:val="20"/>
        </w:rPr>
      </w:pPr>
      <w:r w:rsidRPr="00D01EF8">
        <w:rPr>
          <w:sz w:val="20"/>
          <w:szCs w:val="20"/>
        </w:rPr>
        <w:t xml:space="preserve">Bohannon, J., 2010. </w:t>
      </w:r>
      <w:proofErr w:type="gramStart"/>
      <w:r w:rsidRPr="00D01EF8">
        <w:rPr>
          <w:sz w:val="20"/>
          <w:szCs w:val="20"/>
        </w:rPr>
        <w:t>The Nile Delta’s Sinking Future.</w:t>
      </w:r>
      <w:proofErr w:type="gramEnd"/>
      <w:r w:rsidRPr="00D01EF8">
        <w:rPr>
          <w:sz w:val="20"/>
          <w:szCs w:val="20"/>
        </w:rPr>
        <w:t xml:space="preserve"> </w:t>
      </w:r>
      <w:proofErr w:type="gramStart"/>
      <w:r w:rsidRPr="00D01EF8">
        <w:rPr>
          <w:sz w:val="20"/>
          <w:szCs w:val="20"/>
        </w:rPr>
        <w:t>Science, 327, 5972, pp. 1444~1447.</w:t>
      </w:r>
      <w:proofErr w:type="gramEnd"/>
      <w:r w:rsidRPr="00D01EF8">
        <w:rPr>
          <w:sz w:val="20"/>
          <w:szCs w:val="20"/>
        </w:rPr>
        <w:t xml:space="preserve"> </w:t>
      </w:r>
    </w:p>
    <w:p w:rsidR="004D5954" w:rsidRPr="00D71979" w:rsidRDefault="00D01EF8" w:rsidP="004D5954">
      <w:pPr>
        <w:rPr>
          <w:sz w:val="20"/>
          <w:szCs w:val="20"/>
        </w:rPr>
      </w:pPr>
      <w:proofErr w:type="spellStart"/>
      <w:r w:rsidRPr="00D01EF8">
        <w:rPr>
          <w:sz w:val="20"/>
          <w:szCs w:val="20"/>
        </w:rPr>
        <w:t>Doi</w:t>
      </w:r>
      <w:proofErr w:type="spellEnd"/>
      <w:r w:rsidRPr="00D01EF8">
        <w:rPr>
          <w:sz w:val="20"/>
          <w:szCs w:val="20"/>
        </w:rPr>
        <w:t>: 10.1126/science.327.5</w:t>
      </w:r>
      <w:bookmarkStart w:id="1" w:name="_GoBack"/>
      <w:bookmarkEnd w:id="1"/>
      <w:r w:rsidRPr="00D01EF8">
        <w:rPr>
          <w:sz w:val="20"/>
          <w:szCs w:val="20"/>
        </w:rPr>
        <w:t>972.1444</w:t>
      </w:r>
    </w:p>
    <w:p w:rsidR="00105FB3" w:rsidRDefault="00105FB3" w:rsidP="004D5954">
      <w:pPr>
        <w:rPr>
          <w:sz w:val="20"/>
          <w:szCs w:val="20"/>
        </w:rPr>
      </w:pPr>
    </w:p>
    <w:p w:rsidR="004D5954" w:rsidRPr="00D71979" w:rsidRDefault="00D01EF8" w:rsidP="004D5954">
      <w:pPr>
        <w:rPr>
          <w:sz w:val="20"/>
          <w:szCs w:val="20"/>
        </w:rPr>
      </w:pPr>
      <w:proofErr w:type="spellStart"/>
      <w:r w:rsidRPr="00D01EF8">
        <w:rPr>
          <w:sz w:val="20"/>
          <w:szCs w:val="20"/>
        </w:rPr>
        <w:t>Corben</w:t>
      </w:r>
      <w:proofErr w:type="spellEnd"/>
      <w:r w:rsidRPr="00D01EF8">
        <w:rPr>
          <w:sz w:val="20"/>
          <w:szCs w:val="20"/>
        </w:rPr>
        <w:t xml:space="preserve">, R. and Writer, I., 2009. </w:t>
      </w:r>
      <w:proofErr w:type="gramStart"/>
      <w:r w:rsidRPr="00D01EF8">
        <w:rPr>
          <w:sz w:val="20"/>
          <w:szCs w:val="20"/>
        </w:rPr>
        <w:t>Bangkok’s Future Filled with Floods.</w:t>
      </w:r>
      <w:proofErr w:type="gramEnd"/>
      <w:r w:rsidRPr="00D01EF8">
        <w:rPr>
          <w:sz w:val="20"/>
          <w:szCs w:val="20"/>
        </w:rPr>
        <w:t xml:space="preserve"> </w:t>
      </w:r>
    </w:p>
    <w:p w:rsidR="004D5954" w:rsidRPr="00D71979" w:rsidRDefault="00D01EF8" w:rsidP="004D5954">
      <w:pPr>
        <w:rPr>
          <w:sz w:val="20"/>
          <w:szCs w:val="20"/>
        </w:rPr>
      </w:pPr>
      <w:proofErr w:type="gramStart"/>
      <w:r w:rsidRPr="00D01EF8">
        <w:rPr>
          <w:sz w:val="20"/>
          <w:szCs w:val="20"/>
        </w:rPr>
        <w:t xml:space="preserve">( </w:t>
      </w:r>
      <w:proofErr w:type="gramEnd"/>
      <w:r w:rsidRPr="00D01EF8">
        <w:rPr>
          <w:sz w:val="20"/>
          <w:szCs w:val="20"/>
        </w:rPr>
        <w:fldChar w:fldCharType="begin"/>
      </w:r>
      <w:r w:rsidRPr="00D01EF8">
        <w:rPr>
          <w:sz w:val="20"/>
          <w:szCs w:val="20"/>
        </w:rPr>
        <w:instrText xml:space="preserve"> HYPERLINK "http://www.irrawaddymedia.com/article.php?art_id=17263" </w:instrText>
      </w:r>
      <w:r w:rsidRPr="00D01EF8">
        <w:rPr>
          <w:sz w:val="20"/>
          <w:szCs w:val="20"/>
        </w:rPr>
        <w:fldChar w:fldCharType="separate"/>
      </w:r>
      <w:r w:rsidRPr="00D01EF8">
        <w:rPr>
          <w:rStyle w:val="Hyperlink"/>
          <w:sz w:val="20"/>
          <w:szCs w:val="20"/>
        </w:rPr>
        <w:t>http://www.irrawaddymedia.com/article.php?art_id=17263</w:t>
      </w:r>
      <w:r w:rsidRPr="00D01EF8">
        <w:rPr>
          <w:rStyle w:val="Hyperlink"/>
          <w:sz w:val="20"/>
          <w:szCs w:val="20"/>
        </w:rPr>
        <w:fldChar w:fldCharType="end"/>
      </w:r>
      <w:r w:rsidRPr="00D01EF8">
        <w:rPr>
          <w:sz w:val="20"/>
          <w:szCs w:val="20"/>
        </w:rPr>
        <w:t>)</w:t>
      </w:r>
    </w:p>
    <w:p w:rsidR="00105FB3" w:rsidRDefault="00105FB3" w:rsidP="004D5954">
      <w:pPr>
        <w:rPr>
          <w:sz w:val="20"/>
          <w:szCs w:val="20"/>
        </w:rPr>
      </w:pPr>
    </w:p>
    <w:p w:rsidR="004D5954" w:rsidRPr="00D71979" w:rsidRDefault="00D01EF8" w:rsidP="004D5954">
      <w:pPr>
        <w:rPr>
          <w:sz w:val="20"/>
          <w:szCs w:val="20"/>
        </w:rPr>
      </w:pPr>
      <w:proofErr w:type="spellStart"/>
      <w:r w:rsidRPr="00D01EF8">
        <w:rPr>
          <w:sz w:val="20"/>
          <w:szCs w:val="20"/>
        </w:rPr>
        <w:t>D'Angremond</w:t>
      </w:r>
      <w:proofErr w:type="spellEnd"/>
      <w:r w:rsidRPr="00D01EF8">
        <w:rPr>
          <w:sz w:val="20"/>
          <w:szCs w:val="20"/>
        </w:rPr>
        <w:t>, K.</w:t>
      </w:r>
      <w:r w:rsidR="00105FB3">
        <w:rPr>
          <w:sz w:val="20"/>
          <w:szCs w:val="20"/>
        </w:rPr>
        <w:t xml:space="preserve">, </w:t>
      </w:r>
      <w:proofErr w:type="spellStart"/>
      <w:r w:rsidRPr="00D01EF8">
        <w:rPr>
          <w:sz w:val="20"/>
          <w:szCs w:val="20"/>
        </w:rPr>
        <w:t>Pluim</w:t>
      </w:r>
      <w:proofErr w:type="spellEnd"/>
      <w:r w:rsidRPr="00D01EF8">
        <w:rPr>
          <w:sz w:val="20"/>
          <w:szCs w:val="20"/>
        </w:rPr>
        <w:t xml:space="preserve">-Van </w:t>
      </w:r>
      <w:proofErr w:type="spellStart"/>
      <w:r w:rsidRPr="00D01EF8">
        <w:rPr>
          <w:sz w:val="20"/>
          <w:szCs w:val="20"/>
        </w:rPr>
        <w:t>Der</w:t>
      </w:r>
      <w:proofErr w:type="spellEnd"/>
      <w:r w:rsidRPr="00D01EF8">
        <w:rPr>
          <w:sz w:val="20"/>
          <w:szCs w:val="20"/>
        </w:rPr>
        <w:t xml:space="preserve"> </w:t>
      </w:r>
      <w:proofErr w:type="spellStart"/>
      <w:r w:rsidRPr="00D01EF8">
        <w:rPr>
          <w:sz w:val="20"/>
          <w:szCs w:val="20"/>
        </w:rPr>
        <w:t>Velden</w:t>
      </w:r>
      <w:proofErr w:type="spellEnd"/>
      <w:r w:rsidRPr="00D01EF8">
        <w:rPr>
          <w:sz w:val="20"/>
          <w:szCs w:val="20"/>
        </w:rPr>
        <w:t xml:space="preserve">, E.T.J.M., 2001. </w:t>
      </w:r>
      <w:proofErr w:type="gramStart"/>
      <w:r w:rsidRPr="00D01EF8">
        <w:rPr>
          <w:sz w:val="20"/>
          <w:szCs w:val="20"/>
        </w:rPr>
        <w:t>Introduction Coastal Engineering, p18</w:t>
      </w:r>
      <w:r w:rsidR="00105FB3">
        <w:rPr>
          <w:sz w:val="20"/>
          <w:szCs w:val="20"/>
        </w:rPr>
        <w:t>-</w:t>
      </w:r>
      <w:r w:rsidRPr="00D01EF8">
        <w:rPr>
          <w:sz w:val="20"/>
          <w:szCs w:val="20"/>
        </w:rPr>
        <w:t>19.</w:t>
      </w:r>
      <w:proofErr w:type="gramEnd"/>
    </w:p>
    <w:p w:rsidR="00105FB3" w:rsidRDefault="00105FB3" w:rsidP="004D5954">
      <w:pPr>
        <w:rPr>
          <w:sz w:val="20"/>
          <w:szCs w:val="20"/>
        </w:rPr>
      </w:pPr>
    </w:p>
    <w:p w:rsidR="00105FB3" w:rsidRDefault="00D01EF8" w:rsidP="004D5954">
      <w:pPr>
        <w:rPr>
          <w:sz w:val="20"/>
          <w:szCs w:val="20"/>
        </w:rPr>
      </w:pPr>
      <w:r w:rsidRPr="00D01EF8">
        <w:rPr>
          <w:sz w:val="20"/>
          <w:szCs w:val="20"/>
        </w:rPr>
        <w:t xml:space="preserve">Meier, M.F., </w:t>
      </w:r>
      <w:proofErr w:type="spellStart"/>
      <w:r w:rsidRPr="00D01EF8">
        <w:rPr>
          <w:sz w:val="20"/>
          <w:szCs w:val="20"/>
        </w:rPr>
        <w:t>Wahr</w:t>
      </w:r>
      <w:proofErr w:type="spellEnd"/>
      <w:r w:rsidRPr="00D01EF8">
        <w:rPr>
          <w:sz w:val="20"/>
          <w:szCs w:val="20"/>
        </w:rPr>
        <w:t xml:space="preserve">, J.M., 2002. Sea level is rising: Do we know why? </w:t>
      </w:r>
      <w:proofErr w:type="gramStart"/>
      <w:r w:rsidRPr="00D01EF8">
        <w:rPr>
          <w:sz w:val="20"/>
          <w:szCs w:val="20"/>
        </w:rPr>
        <w:t>PNAS, 99(10): 6524~6526</w:t>
      </w:r>
      <w:r w:rsidR="00105FB3">
        <w:rPr>
          <w:sz w:val="20"/>
          <w:szCs w:val="20"/>
        </w:rPr>
        <w:t>.</w:t>
      </w:r>
      <w:proofErr w:type="gramEnd"/>
      <w:r w:rsidRPr="00D01EF8">
        <w:rPr>
          <w:sz w:val="20"/>
          <w:szCs w:val="20"/>
        </w:rPr>
        <w:t xml:space="preserve"> </w:t>
      </w:r>
    </w:p>
    <w:p w:rsidR="004D5954" w:rsidRPr="00D71979" w:rsidRDefault="00D01EF8" w:rsidP="004D5954">
      <w:pPr>
        <w:rPr>
          <w:rStyle w:val="slug-doi"/>
        </w:rPr>
      </w:pPr>
      <w:proofErr w:type="spellStart"/>
      <w:r w:rsidRPr="00D01EF8">
        <w:rPr>
          <w:sz w:val="20"/>
          <w:szCs w:val="20"/>
        </w:rPr>
        <w:t>Doi</w:t>
      </w:r>
      <w:proofErr w:type="spellEnd"/>
      <w:r w:rsidRPr="00D01EF8">
        <w:rPr>
          <w:sz w:val="20"/>
          <w:szCs w:val="20"/>
        </w:rPr>
        <w:t xml:space="preserve">: </w:t>
      </w:r>
      <w:r w:rsidRPr="00D01EF8">
        <w:rPr>
          <w:rStyle w:val="slug-doi"/>
          <w:rFonts w:eastAsia="Times New Roman" w:cs="Times New Roman"/>
          <w:sz w:val="20"/>
          <w:szCs w:val="20"/>
        </w:rPr>
        <w:t>10.1073/pnas.112214499</w:t>
      </w:r>
    </w:p>
    <w:p w:rsidR="00105FB3" w:rsidRDefault="00105FB3" w:rsidP="004D5954">
      <w:pPr>
        <w:rPr>
          <w:sz w:val="20"/>
          <w:szCs w:val="20"/>
        </w:rPr>
      </w:pPr>
    </w:p>
    <w:p w:rsidR="004D5954" w:rsidRPr="00D71979" w:rsidRDefault="00D01EF8" w:rsidP="004D5954">
      <w:pPr>
        <w:rPr>
          <w:sz w:val="20"/>
          <w:szCs w:val="20"/>
        </w:rPr>
      </w:pPr>
      <w:proofErr w:type="spellStart"/>
      <w:r w:rsidRPr="00D01EF8">
        <w:rPr>
          <w:sz w:val="20"/>
          <w:szCs w:val="20"/>
        </w:rPr>
        <w:t>Milliman</w:t>
      </w:r>
      <w:proofErr w:type="spellEnd"/>
      <w:r w:rsidRPr="00D01EF8">
        <w:rPr>
          <w:sz w:val="20"/>
          <w:szCs w:val="20"/>
        </w:rPr>
        <w:t xml:space="preserve"> J.D., </w:t>
      </w:r>
      <w:proofErr w:type="spellStart"/>
      <w:r w:rsidRPr="00D01EF8">
        <w:rPr>
          <w:sz w:val="20"/>
          <w:szCs w:val="20"/>
        </w:rPr>
        <w:t>Haq</w:t>
      </w:r>
      <w:proofErr w:type="spellEnd"/>
      <w:r w:rsidRPr="00D01EF8">
        <w:rPr>
          <w:sz w:val="20"/>
          <w:szCs w:val="20"/>
        </w:rPr>
        <w:t>, B.U</w:t>
      </w:r>
      <w:proofErr w:type="gramStart"/>
      <w:r w:rsidRPr="00D01EF8">
        <w:rPr>
          <w:sz w:val="20"/>
          <w:szCs w:val="20"/>
        </w:rPr>
        <w:t>.(</w:t>
      </w:r>
      <w:proofErr w:type="gramEnd"/>
      <w:r w:rsidRPr="00D01EF8">
        <w:rPr>
          <w:sz w:val="20"/>
          <w:szCs w:val="20"/>
        </w:rPr>
        <w:t xml:space="preserve">eds.), 1996. </w:t>
      </w:r>
      <w:proofErr w:type="gramStart"/>
      <w:r w:rsidRPr="00D01EF8">
        <w:rPr>
          <w:sz w:val="20"/>
          <w:szCs w:val="20"/>
        </w:rPr>
        <w:t>Subsidence of the Ganges-Brahmaputra Delta of Bangladesh and Associated Drainage, Sedimentation and Salinity Problems in Sea-Level Rise and Coastal Subsidence, 169</w:t>
      </w:r>
      <w:r w:rsidR="00105FB3">
        <w:rPr>
          <w:sz w:val="20"/>
          <w:szCs w:val="20"/>
        </w:rPr>
        <w:t>-</w:t>
      </w:r>
      <w:r w:rsidRPr="00D01EF8">
        <w:rPr>
          <w:sz w:val="20"/>
          <w:szCs w:val="20"/>
        </w:rPr>
        <w:t>192.</w:t>
      </w:r>
      <w:proofErr w:type="gramEnd"/>
    </w:p>
    <w:p w:rsidR="00105FB3" w:rsidRDefault="00105FB3">
      <w:pPr>
        <w:rPr>
          <w:sz w:val="20"/>
          <w:szCs w:val="20"/>
        </w:rPr>
      </w:pPr>
    </w:p>
    <w:p w:rsidR="004D5954" w:rsidRPr="00D71979" w:rsidRDefault="00D01EF8">
      <w:pPr>
        <w:rPr>
          <w:sz w:val="20"/>
          <w:szCs w:val="20"/>
        </w:rPr>
      </w:pPr>
      <w:r w:rsidRPr="00D01EF8">
        <w:rPr>
          <w:sz w:val="20"/>
          <w:szCs w:val="20"/>
        </w:rPr>
        <w:t xml:space="preserve">Morton, R.A., Bernier, J.C., Barras, J.A., </w:t>
      </w:r>
      <w:proofErr w:type="spellStart"/>
      <w:r w:rsidRPr="00D01EF8">
        <w:rPr>
          <w:sz w:val="20"/>
          <w:szCs w:val="20"/>
        </w:rPr>
        <w:t>Ferina</w:t>
      </w:r>
      <w:proofErr w:type="spellEnd"/>
      <w:r w:rsidRPr="00D01EF8">
        <w:rPr>
          <w:sz w:val="20"/>
          <w:szCs w:val="20"/>
        </w:rPr>
        <w:t xml:space="preserve">, N.F., 2005. Historical Subsidence and Wetland Loss in the Mississippi Delta Plain. </w:t>
      </w:r>
      <w:proofErr w:type="gramStart"/>
      <w:r w:rsidRPr="00D01EF8">
        <w:rPr>
          <w:sz w:val="20"/>
          <w:szCs w:val="20"/>
        </w:rPr>
        <w:t>Gulf Coast Association of Geological Societies Transaction, 55: 555~571.</w:t>
      </w:r>
      <w:proofErr w:type="gramEnd"/>
    </w:p>
    <w:p w:rsidR="00034E48" w:rsidRDefault="00D01EF8">
      <w:pPr>
        <w:rPr>
          <w:sz w:val="20"/>
          <w:szCs w:val="20"/>
        </w:rPr>
      </w:pPr>
      <w:proofErr w:type="gramStart"/>
      <w:r w:rsidRPr="00D01EF8">
        <w:rPr>
          <w:sz w:val="20"/>
          <w:szCs w:val="20"/>
        </w:rPr>
        <w:t>Prasad, 2009.</w:t>
      </w:r>
      <w:proofErr w:type="gramEnd"/>
      <w:r w:rsidRPr="00D01EF8">
        <w:rPr>
          <w:sz w:val="20"/>
          <w:szCs w:val="20"/>
        </w:rPr>
        <w:t xml:space="preserve"> Sinking Indian deltas put millions at risk (</w:t>
      </w:r>
      <w:hyperlink r:id="rId9" w:history="1">
        <w:r w:rsidRPr="00D01EF8">
          <w:rPr>
            <w:rStyle w:val="Hyperlink"/>
            <w:sz w:val="20"/>
            <w:szCs w:val="20"/>
          </w:rPr>
          <w:t>http://www.thehindu.com/sci-tech/article23086.ece</w:t>
        </w:r>
      </w:hyperlink>
      <w:r w:rsidRPr="00D01EF8">
        <w:rPr>
          <w:sz w:val="20"/>
          <w:szCs w:val="20"/>
        </w:rPr>
        <w:t>)</w:t>
      </w:r>
    </w:p>
    <w:p w:rsidR="00105FB3" w:rsidRDefault="00105FB3" w:rsidP="00105FB3">
      <w:pPr>
        <w:rPr>
          <w:sz w:val="20"/>
          <w:szCs w:val="20"/>
        </w:rPr>
      </w:pPr>
    </w:p>
    <w:p w:rsidR="00105FB3" w:rsidRPr="00D71979" w:rsidRDefault="00105FB3">
      <w:pPr>
        <w:rPr>
          <w:sz w:val="20"/>
          <w:szCs w:val="20"/>
        </w:rPr>
      </w:pPr>
      <w:r>
        <w:rPr>
          <w:sz w:val="20"/>
          <w:szCs w:val="20"/>
        </w:rPr>
        <w:t xml:space="preserve">Reed, C. </w:t>
      </w:r>
      <w:r w:rsidRPr="00D01EF8">
        <w:rPr>
          <w:sz w:val="20"/>
          <w:szCs w:val="20"/>
        </w:rPr>
        <w:t xml:space="preserve">Where sinking land meets rising water, 2009. Global </w:t>
      </w:r>
      <w:proofErr w:type="gramStart"/>
      <w:r w:rsidRPr="00D01EF8">
        <w:rPr>
          <w:sz w:val="20"/>
          <w:szCs w:val="20"/>
        </w:rPr>
        <w:t>change(</w:t>
      </w:r>
      <w:proofErr w:type="gramEnd"/>
      <w:r w:rsidRPr="00D01EF8">
        <w:rPr>
          <w:sz w:val="20"/>
          <w:szCs w:val="20"/>
        </w:rPr>
        <w:t>74): 32~35.</w:t>
      </w:r>
    </w:p>
    <w:p w:rsidR="00DA54A2" w:rsidRPr="00D71979" w:rsidDel="004D5954" w:rsidRDefault="00DA54A2">
      <w:pPr>
        <w:rPr>
          <w:sz w:val="20"/>
          <w:szCs w:val="20"/>
        </w:rPr>
      </w:pPr>
    </w:p>
    <w:p w:rsidR="000E5145" w:rsidRDefault="00D01EF8">
      <w:pPr>
        <w:rPr>
          <w:sz w:val="20"/>
          <w:szCs w:val="20"/>
        </w:rPr>
      </w:pPr>
      <w:proofErr w:type="spellStart"/>
      <w:r w:rsidRPr="00D01EF8">
        <w:rPr>
          <w:sz w:val="20"/>
          <w:szCs w:val="20"/>
        </w:rPr>
        <w:t>Tornqvist</w:t>
      </w:r>
      <w:proofErr w:type="spellEnd"/>
      <w:r w:rsidRPr="00D01EF8">
        <w:rPr>
          <w:sz w:val="20"/>
          <w:szCs w:val="20"/>
        </w:rPr>
        <w:t xml:space="preserve">, T. E., Wallace, D.J., Storms, J.E.A., et al., 2008. </w:t>
      </w:r>
      <w:proofErr w:type="gramStart"/>
      <w:r w:rsidRPr="00D01EF8">
        <w:rPr>
          <w:sz w:val="20"/>
          <w:szCs w:val="20"/>
        </w:rPr>
        <w:t>Mississippi Delta subsidence primarily caused by compaction of Holocene strata.</w:t>
      </w:r>
      <w:proofErr w:type="gramEnd"/>
      <w:r w:rsidRPr="00D01EF8">
        <w:rPr>
          <w:sz w:val="20"/>
          <w:szCs w:val="20"/>
        </w:rPr>
        <w:t xml:space="preserve"> Nature Geoscience, 1: 173</w:t>
      </w:r>
      <w:r w:rsidR="00105FB3">
        <w:rPr>
          <w:sz w:val="20"/>
          <w:szCs w:val="20"/>
        </w:rPr>
        <w:t>-</w:t>
      </w:r>
      <w:r w:rsidRPr="00D01EF8">
        <w:rPr>
          <w:sz w:val="20"/>
          <w:szCs w:val="20"/>
        </w:rPr>
        <w:t>176.</w:t>
      </w:r>
    </w:p>
    <w:p w:rsidR="00105FB3" w:rsidRPr="00D71979" w:rsidRDefault="00105FB3">
      <w:pPr>
        <w:rPr>
          <w:sz w:val="20"/>
          <w:szCs w:val="20"/>
        </w:rPr>
      </w:pPr>
    </w:p>
    <w:p w:rsidR="004740C2" w:rsidRPr="00D71979" w:rsidDel="004D5954" w:rsidRDefault="00D01EF8">
      <w:pPr>
        <w:rPr>
          <w:sz w:val="20"/>
          <w:szCs w:val="20"/>
        </w:rPr>
      </w:pPr>
      <w:r w:rsidRPr="00105FB3">
        <w:rPr>
          <w:rStyle w:val="HTMLCite"/>
          <w:rFonts w:eastAsia="Times New Roman" w:cs="Times New Roman"/>
          <w:i w:val="0"/>
          <w:sz w:val="20"/>
          <w:szCs w:val="20"/>
        </w:rPr>
        <w:t>Subsidence Due to Groundwater Extraction Venice, Italy in Natural hazards and disasters, Hyndman, D.W.s (ed.), 2009. (http://books.google.com/books</w:t>
      </w:r>
      <w:proofErr w:type="gramStart"/>
      <w:r w:rsidRPr="00105FB3">
        <w:rPr>
          <w:rStyle w:val="HTMLCite"/>
          <w:rFonts w:eastAsia="Times New Roman" w:cs="Times New Roman"/>
          <w:i w:val="0"/>
          <w:sz w:val="20"/>
          <w:szCs w:val="20"/>
        </w:rPr>
        <w:t>?id</w:t>
      </w:r>
      <w:proofErr w:type="gramEnd"/>
      <w:r w:rsidRPr="00105FB3">
        <w:rPr>
          <w:rStyle w:val="HTMLCite"/>
          <w:rFonts w:eastAsia="Times New Roman" w:cs="Times New Roman"/>
          <w:i w:val="0"/>
          <w:sz w:val="20"/>
          <w:szCs w:val="20"/>
        </w:rPr>
        <w:t>=8jg5oRWHXmcC&amp;pg=PA242&amp;lpg=PA242&amp;dq=delta+sinking+groundwater&amp;source=bl&amp;ots=d2_qhGsbt7&amp;sig=4j3doVpQnKSb5tPZOR4uRb8EC9I&amp;hl=en&amp;ei=yX_RTcnVF8Ta0QGH4dmEDg&amp;sa=X&amp;oi=book_result&amp;ct=result&amp;resnum=7&amp;ved=0CEIQ6AEwBg#v=onepage&amp;q=delta%20sinking%20groundwater&amp;f=false)</w:t>
      </w:r>
    </w:p>
    <w:p w:rsidR="00DA54A2" w:rsidRPr="00D71979" w:rsidDel="004D5954" w:rsidRDefault="00DA54A2">
      <w:pPr>
        <w:rPr>
          <w:sz w:val="20"/>
          <w:szCs w:val="20"/>
        </w:rPr>
      </w:pPr>
    </w:p>
    <w:p w:rsidR="00F936F8" w:rsidRPr="00D71979" w:rsidRDefault="00F936F8" w:rsidP="00105FB3">
      <w:pPr>
        <w:rPr>
          <w:sz w:val="20"/>
          <w:szCs w:val="20"/>
        </w:rPr>
      </w:pPr>
    </w:p>
    <w:sectPr w:rsidR="00F936F8" w:rsidRPr="00D71979" w:rsidSect="00253698">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Lucida Grande">
    <w:charset w:val="00"/>
    <w:family w:val="auto"/>
    <w:pitch w:val="variable"/>
    <w:sig w:usb0="E1000AEF" w:usb1="5000A1FF" w:usb2="00000000" w:usb3="00000000" w:csb0="000001BF" w:csb1="00000000"/>
  </w:font>
  <w:font w:name="宋体">
    <w:charset w:val="50"/>
    <w:family w:val="auto"/>
    <w:pitch w:val="variable"/>
    <w:sig w:usb0="00000001" w:usb1="00000000" w:usb2="0100040E" w:usb3="00000000" w:csb0="0004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50946"/>
    <w:multiLevelType w:val="hybridMultilevel"/>
    <w:tmpl w:val="AD9494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540F35"/>
    <w:multiLevelType w:val="hybridMultilevel"/>
    <w:tmpl w:val="115A28D8"/>
    <w:lvl w:ilvl="0" w:tplc="63540AC2">
      <w:start w:val="1"/>
      <w:numFmt w:val="decimal"/>
      <w:lvlText w:val="%1"/>
      <w:lvlJc w:val="left"/>
      <w:pPr>
        <w:ind w:left="720" w:hanging="6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nsid w:val="5D816C0C"/>
    <w:multiLevelType w:val="hybridMultilevel"/>
    <w:tmpl w:val="0D6A05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trackRevisions/>
  <w:doNotTrackMoves/>
  <w:defaultTabStop w:val="720"/>
  <w:characterSpacingControl w:val="doNotCompress"/>
  <w:savePreviewPicture/>
  <w:compat>
    <w:useFELayout/>
  </w:compat>
  <w:rsids>
    <w:rsidRoot w:val="000B08B6"/>
    <w:rsid w:val="00001A0E"/>
    <w:rsid w:val="00002E9C"/>
    <w:rsid w:val="00032EF7"/>
    <w:rsid w:val="00034E48"/>
    <w:rsid w:val="000404A0"/>
    <w:rsid w:val="000973C1"/>
    <w:rsid w:val="000B08B6"/>
    <w:rsid w:val="000D5A7A"/>
    <w:rsid w:val="000D67D1"/>
    <w:rsid w:val="000E5145"/>
    <w:rsid w:val="000F3E14"/>
    <w:rsid w:val="00105FB3"/>
    <w:rsid w:val="00126839"/>
    <w:rsid w:val="001661FC"/>
    <w:rsid w:val="001844F4"/>
    <w:rsid w:val="001F3208"/>
    <w:rsid w:val="00230394"/>
    <w:rsid w:val="00253698"/>
    <w:rsid w:val="00257A96"/>
    <w:rsid w:val="002612CB"/>
    <w:rsid w:val="002C0D6F"/>
    <w:rsid w:val="002C2E1E"/>
    <w:rsid w:val="0031260E"/>
    <w:rsid w:val="00364AA8"/>
    <w:rsid w:val="003A1552"/>
    <w:rsid w:val="004740C2"/>
    <w:rsid w:val="004D5954"/>
    <w:rsid w:val="005020B5"/>
    <w:rsid w:val="00524F4D"/>
    <w:rsid w:val="00531DFD"/>
    <w:rsid w:val="00561F67"/>
    <w:rsid w:val="005B0D3D"/>
    <w:rsid w:val="005E7518"/>
    <w:rsid w:val="00605918"/>
    <w:rsid w:val="00665FF0"/>
    <w:rsid w:val="006760F6"/>
    <w:rsid w:val="00696252"/>
    <w:rsid w:val="007009A4"/>
    <w:rsid w:val="00711242"/>
    <w:rsid w:val="00711D09"/>
    <w:rsid w:val="007404E2"/>
    <w:rsid w:val="00814B14"/>
    <w:rsid w:val="008220D2"/>
    <w:rsid w:val="00840379"/>
    <w:rsid w:val="00874869"/>
    <w:rsid w:val="008A5D64"/>
    <w:rsid w:val="008C1E41"/>
    <w:rsid w:val="008C32C0"/>
    <w:rsid w:val="009D7A53"/>
    <w:rsid w:val="00A4655D"/>
    <w:rsid w:val="00AB3E25"/>
    <w:rsid w:val="00AB6D9D"/>
    <w:rsid w:val="00AB7C8C"/>
    <w:rsid w:val="00B04468"/>
    <w:rsid w:val="00B37DB4"/>
    <w:rsid w:val="00B73AED"/>
    <w:rsid w:val="00B771AB"/>
    <w:rsid w:val="00BB030B"/>
    <w:rsid w:val="00BF50BE"/>
    <w:rsid w:val="00C66E34"/>
    <w:rsid w:val="00CF18AB"/>
    <w:rsid w:val="00D01EF8"/>
    <w:rsid w:val="00D03444"/>
    <w:rsid w:val="00D0726C"/>
    <w:rsid w:val="00D71979"/>
    <w:rsid w:val="00DA54A2"/>
    <w:rsid w:val="00DC3886"/>
    <w:rsid w:val="00DD0A35"/>
    <w:rsid w:val="00DF5DD6"/>
    <w:rsid w:val="00E751AB"/>
    <w:rsid w:val="00EC0DEC"/>
    <w:rsid w:val="00F53976"/>
    <w:rsid w:val="00F53D60"/>
    <w:rsid w:val="00F72DB5"/>
    <w:rsid w:val="00F936F8"/>
    <w:rsid w:val="00FA27DD"/>
    <w:rsid w:val="00FA4E92"/>
    <w:rsid w:val="00FE0EE3"/>
    <w:rsid w:val="00FE588B"/>
    <w:rsid w:val="00FE708C"/>
  </w:rsids>
  <m:mathPr>
    <m:mathFont m:val="@ＭＳ ゴシック"/>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EF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034E4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34E48"/>
    <w:rPr>
      <w:rFonts w:ascii="Lucida Grande" w:hAnsi="Lucida Grande" w:cs="Lucida Grande"/>
      <w:sz w:val="18"/>
      <w:szCs w:val="18"/>
    </w:rPr>
  </w:style>
  <w:style w:type="character" w:styleId="Hyperlink">
    <w:name w:val="Hyperlink"/>
    <w:basedOn w:val="DefaultParagraphFont"/>
    <w:uiPriority w:val="99"/>
    <w:unhideWhenUsed/>
    <w:rsid w:val="000D67D1"/>
    <w:rPr>
      <w:color w:val="0000FF" w:themeColor="hyperlink"/>
      <w:u w:val="single"/>
    </w:rPr>
  </w:style>
  <w:style w:type="character" w:customStyle="1" w:styleId="slug-doi">
    <w:name w:val="slug-doi"/>
    <w:basedOn w:val="DefaultParagraphFont"/>
    <w:rsid w:val="00DA54A2"/>
  </w:style>
  <w:style w:type="character" w:styleId="HTMLCite">
    <w:name w:val="HTML Cite"/>
    <w:basedOn w:val="DefaultParagraphFont"/>
    <w:uiPriority w:val="99"/>
    <w:semiHidden/>
    <w:unhideWhenUsed/>
    <w:rsid w:val="00AB7C8C"/>
    <w:rPr>
      <w:i/>
      <w:iCs/>
    </w:rPr>
  </w:style>
  <w:style w:type="paragraph" w:styleId="ListParagraph">
    <w:name w:val="List Paragraph"/>
    <w:basedOn w:val="Normal"/>
    <w:uiPriority w:val="34"/>
    <w:qFormat/>
    <w:rsid w:val="00F53976"/>
    <w:pPr>
      <w:ind w:left="720"/>
      <w:contextualSpacing/>
    </w:pPr>
  </w:style>
  <w:style w:type="character" w:styleId="CommentReference">
    <w:name w:val="annotation reference"/>
    <w:basedOn w:val="DefaultParagraphFont"/>
    <w:uiPriority w:val="99"/>
    <w:semiHidden/>
    <w:unhideWhenUsed/>
    <w:rsid w:val="00AB6D9D"/>
    <w:rPr>
      <w:sz w:val="18"/>
      <w:szCs w:val="18"/>
    </w:rPr>
  </w:style>
  <w:style w:type="paragraph" w:styleId="CommentText">
    <w:name w:val="annotation text"/>
    <w:basedOn w:val="Normal"/>
    <w:link w:val="CommentTextChar"/>
    <w:uiPriority w:val="99"/>
    <w:semiHidden/>
    <w:unhideWhenUsed/>
    <w:rsid w:val="00AB6D9D"/>
  </w:style>
  <w:style w:type="character" w:customStyle="1" w:styleId="CommentTextChar">
    <w:name w:val="Comment Text Char"/>
    <w:basedOn w:val="DefaultParagraphFont"/>
    <w:link w:val="CommentText"/>
    <w:uiPriority w:val="99"/>
    <w:semiHidden/>
    <w:rsid w:val="00AB6D9D"/>
  </w:style>
  <w:style w:type="paragraph" w:styleId="CommentSubject">
    <w:name w:val="annotation subject"/>
    <w:basedOn w:val="CommentText"/>
    <w:next w:val="CommentText"/>
    <w:link w:val="CommentSubjectChar"/>
    <w:uiPriority w:val="99"/>
    <w:semiHidden/>
    <w:unhideWhenUsed/>
    <w:rsid w:val="00AB6D9D"/>
    <w:rPr>
      <w:b/>
      <w:bCs/>
      <w:sz w:val="20"/>
      <w:szCs w:val="20"/>
    </w:rPr>
  </w:style>
  <w:style w:type="character" w:customStyle="1" w:styleId="CommentSubjectChar">
    <w:name w:val="Comment Subject Char"/>
    <w:basedOn w:val="CommentTextChar"/>
    <w:link w:val="CommentSubject"/>
    <w:uiPriority w:val="99"/>
    <w:semiHidden/>
    <w:rsid w:val="00AB6D9D"/>
    <w:rPr>
      <w:b/>
      <w:bCs/>
      <w:sz w:val="20"/>
      <w:szCs w:val="20"/>
    </w:rPr>
  </w:style>
  <w:style w:type="table" w:styleId="TableGrid">
    <w:name w:val="Table Grid"/>
    <w:basedOn w:val="TableNormal"/>
    <w:uiPriority w:val="59"/>
    <w:rsid w:val="00257A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8A5D64"/>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34E4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34E48"/>
    <w:rPr>
      <w:rFonts w:ascii="Lucida Grande" w:hAnsi="Lucida Grande" w:cs="Lucida Grande"/>
      <w:sz w:val="18"/>
      <w:szCs w:val="18"/>
    </w:rPr>
  </w:style>
  <w:style w:type="character" w:styleId="Hyperlink">
    <w:name w:val="Hyperlink"/>
    <w:basedOn w:val="DefaultParagraphFont"/>
    <w:uiPriority w:val="99"/>
    <w:unhideWhenUsed/>
    <w:rsid w:val="000D67D1"/>
    <w:rPr>
      <w:color w:val="0000FF" w:themeColor="hyperlink"/>
      <w:u w:val="single"/>
    </w:rPr>
  </w:style>
  <w:style w:type="character" w:customStyle="1" w:styleId="slug-doi">
    <w:name w:val="slug-doi"/>
    <w:basedOn w:val="DefaultParagraphFont"/>
    <w:rsid w:val="00DA54A2"/>
  </w:style>
  <w:style w:type="character" w:styleId="HTMLCite">
    <w:name w:val="HTML Cite"/>
    <w:basedOn w:val="DefaultParagraphFont"/>
    <w:uiPriority w:val="99"/>
    <w:semiHidden/>
    <w:unhideWhenUsed/>
    <w:rsid w:val="00AB7C8C"/>
    <w:rPr>
      <w:i/>
      <w:iCs/>
    </w:rPr>
  </w:style>
  <w:style w:type="paragraph" w:styleId="ListParagraph">
    <w:name w:val="List Paragraph"/>
    <w:basedOn w:val="Normal"/>
    <w:uiPriority w:val="34"/>
    <w:qFormat/>
    <w:rsid w:val="00F53976"/>
    <w:pPr>
      <w:ind w:left="720"/>
      <w:contextualSpacing/>
    </w:pPr>
  </w:style>
  <w:style w:type="character" w:styleId="CommentReference">
    <w:name w:val="annotation reference"/>
    <w:basedOn w:val="DefaultParagraphFont"/>
    <w:uiPriority w:val="99"/>
    <w:semiHidden/>
    <w:unhideWhenUsed/>
    <w:rsid w:val="00AB6D9D"/>
    <w:rPr>
      <w:sz w:val="18"/>
      <w:szCs w:val="18"/>
    </w:rPr>
  </w:style>
  <w:style w:type="paragraph" w:styleId="CommentText">
    <w:name w:val="annotation text"/>
    <w:basedOn w:val="Normal"/>
    <w:link w:val="CommentTextChar"/>
    <w:uiPriority w:val="99"/>
    <w:semiHidden/>
    <w:unhideWhenUsed/>
    <w:rsid w:val="00AB6D9D"/>
  </w:style>
  <w:style w:type="character" w:customStyle="1" w:styleId="CommentTextChar">
    <w:name w:val="Comment Text Char"/>
    <w:basedOn w:val="DefaultParagraphFont"/>
    <w:link w:val="CommentText"/>
    <w:uiPriority w:val="99"/>
    <w:semiHidden/>
    <w:rsid w:val="00AB6D9D"/>
  </w:style>
  <w:style w:type="paragraph" w:styleId="CommentSubject">
    <w:name w:val="annotation subject"/>
    <w:basedOn w:val="CommentText"/>
    <w:next w:val="CommentText"/>
    <w:link w:val="CommentSubjectChar"/>
    <w:uiPriority w:val="99"/>
    <w:semiHidden/>
    <w:unhideWhenUsed/>
    <w:rsid w:val="00AB6D9D"/>
    <w:rPr>
      <w:b/>
      <w:bCs/>
      <w:sz w:val="20"/>
      <w:szCs w:val="20"/>
    </w:rPr>
  </w:style>
  <w:style w:type="character" w:customStyle="1" w:styleId="CommentSubjectChar">
    <w:name w:val="Comment Subject Char"/>
    <w:basedOn w:val="CommentTextChar"/>
    <w:link w:val="CommentSubject"/>
    <w:uiPriority w:val="99"/>
    <w:semiHidden/>
    <w:rsid w:val="00AB6D9D"/>
    <w:rPr>
      <w:b/>
      <w:bCs/>
      <w:sz w:val="20"/>
      <w:szCs w:val="20"/>
    </w:rPr>
  </w:style>
  <w:style w:type="table" w:styleId="TableGrid">
    <w:name w:val="Table Grid"/>
    <w:basedOn w:val="TableNormal"/>
    <w:uiPriority w:val="59"/>
    <w:rsid w:val="00257A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8A5D6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jpeg"/><Relationship Id="rId7" Type="http://schemas.openxmlformats.org/officeDocument/2006/relationships/image" Target="media/image3.png"/><Relationship Id="rId8" Type="http://schemas.openxmlformats.org/officeDocument/2006/relationships/hyperlink" Target="http://www.ipcc.ch/" TargetMode="External"/><Relationship Id="rId9" Type="http://schemas.openxmlformats.org/officeDocument/2006/relationships/hyperlink" Target="http://www.thehindu.com/sci-tech/article23086.ece" TargetMode="Externa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949</Words>
  <Characters>5411</Characters>
  <Application>Microsoft Macintosh Word</Application>
  <DocSecurity>0</DocSecurity>
  <Lines>45</Lines>
  <Paragraphs>10</Paragraphs>
  <ScaleCrop>false</ScaleCrop>
  <Company>Univ of CO</Company>
  <LinksUpToDate>false</LinksUpToDate>
  <CharactersWithSpaces>6645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Fei Xing</dc:creator>
  <cp:keywords/>
  <dc:description/>
  <cp:lastModifiedBy>Irina Overeem</cp:lastModifiedBy>
  <cp:revision>8</cp:revision>
  <dcterms:created xsi:type="dcterms:W3CDTF">2011-06-07T14:18:00Z</dcterms:created>
  <dcterms:modified xsi:type="dcterms:W3CDTF">2011-06-07T14:29:00Z</dcterms:modified>
</cp:coreProperties>
</file>